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9FE4" w14:textId="77777777" w:rsidR="00B648BE" w:rsidRDefault="00B648BE" w:rsidP="00B648BE">
      <w:pPr>
        <w:spacing w:line="259" w:lineRule="auto"/>
        <w:ind w:left="21"/>
        <w:jc w:val="center"/>
      </w:pPr>
      <w:r>
        <w:rPr>
          <w:b/>
        </w:rPr>
        <w:t xml:space="preserve">Sandy Neighbourhood Plan Steering Group </w:t>
      </w:r>
    </w:p>
    <w:p w14:paraId="7C51D59A" w14:textId="41B24E4C" w:rsidR="00B648BE" w:rsidRDefault="00B648BE" w:rsidP="00B648BE">
      <w:pPr>
        <w:spacing w:line="259" w:lineRule="auto"/>
        <w:ind w:left="21" w:right="1"/>
        <w:jc w:val="center"/>
      </w:pPr>
      <w:r>
        <w:rPr>
          <w:b/>
        </w:rPr>
        <w:t xml:space="preserve">Thursday 27 April 2023 at 7.30pm </w:t>
      </w:r>
    </w:p>
    <w:p w14:paraId="6A7C64BC" w14:textId="77777777" w:rsidR="00B648BE" w:rsidRDefault="00B648BE" w:rsidP="00B648BE">
      <w:pPr>
        <w:spacing w:line="259" w:lineRule="auto"/>
        <w:ind w:left="21" w:right="1"/>
        <w:jc w:val="center"/>
      </w:pPr>
      <w:r>
        <w:rPr>
          <w:b/>
        </w:rPr>
        <w:t xml:space="preserve">Sandy Town Council Chamber, 10 Cambridge Road, Sandy </w:t>
      </w:r>
    </w:p>
    <w:p w14:paraId="413180CD" w14:textId="77777777" w:rsidR="00B648BE" w:rsidRDefault="00B648BE" w:rsidP="00B648BE">
      <w:pPr>
        <w:spacing w:line="259" w:lineRule="auto"/>
        <w:ind w:left="90" w:firstLine="0"/>
        <w:jc w:val="center"/>
      </w:pPr>
      <w:r>
        <w:rPr>
          <w:b/>
        </w:rPr>
        <w:t xml:space="preserve"> </w:t>
      </w:r>
    </w:p>
    <w:p w14:paraId="2326FFA8" w14:textId="77777777" w:rsidR="00B648BE" w:rsidRDefault="00B648BE" w:rsidP="00B648BE">
      <w:pPr>
        <w:spacing w:line="259" w:lineRule="auto"/>
        <w:ind w:left="21" w:right="1"/>
        <w:jc w:val="center"/>
      </w:pPr>
      <w:r>
        <w:rPr>
          <w:b/>
        </w:rPr>
        <w:t xml:space="preserve">Minutes </w:t>
      </w:r>
    </w:p>
    <w:p w14:paraId="2A2A98F0" w14:textId="77777777" w:rsidR="00B648BE" w:rsidRDefault="00B648BE" w:rsidP="00B648BE">
      <w:pPr>
        <w:spacing w:line="259" w:lineRule="auto"/>
        <w:ind w:left="0" w:firstLine="0"/>
      </w:pPr>
      <w:r>
        <w:rPr>
          <w:b/>
        </w:rPr>
        <w:t xml:space="preserve"> </w:t>
      </w:r>
    </w:p>
    <w:p w14:paraId="3F39FEE9" w14:textId="3A69313D" w:rsidR="00B648BE" w:rsidRDefault="00B648BE" w:rsidP="00B648BE">
      <w:r>
        <w:rPr>
          <w:b/>
        </w:rPr>
        <w:t xml:space="preserve">Present: </w:t>
      </w:r>
      <w:r w:rsidRPr="00B648BE">
        <w:rPr>
          <w:bCs/>
        </w:rPr>
        <w:t>Nigel</w:t>
      </w:r>
      <w:r>
        <w:rPr>
          <w:b/>
        </w:rPr>
        <w:t xml:space="preserve"> </w:t>
      </w:r>
      <w:proofErr w:type="spellStart"/>
      <w:r w:rsidRPr="00B648BE">
        <w:rPr>
          <w:bCs/>
        </w:rPr>
        <w:t>Aldis</w:t>
      </w:r>
      <w:proofErr w:type="spellEnd"/>
      <w:r>
        <w:rPr>
          <w:b/>
        </w:rPr>
        <w:t xml:space="preserve">, </w:t>
      </w:r>
      <w:r>
        <w:t xml:space="preserve">Rob Baker, Richard Barlow, Anne Elliott-Flockhart, Arnie </w:t>
      </w:r>
      <w:proofErr w:type="spellStart"/>
      <w:r>
        <w:t>Gilpin</w:t>
      </w:r>
      <w:proofErr w:type="spellEnd"/>
      <w:r>
        <w:t xml:space="preserve">, Joanna Hewitt (Chair), Jennifer </w:t>
      </w:r>
      <w:proofErr w:type="spellStart"/>
      <w:r>
        <w:t>Ivanciu</w:t>
      </w:r>
      <w:proofErr w:type="spellEnd"/>
      <w:r>
        <w:t xml:space="preserve">-Wilkinson, Anthony Lock, Ruth Lock and Chris Patterson. </w:t>
      </w:r>
    </w:p>
    <w:p w14:paraId="2EF514AD" w14:textId="77777777" w:rsidR="00B648BE" w:rsidRDefault="00B648BE" w:rsidP="00B648BE">
      <w:pPr>
        <w:spacing w:line="259" w:lineRule="auto"/>
        <w:ind w:left="0" w:firstLine="0"/>
      </w:pPr>
      <w:r>
        <w:t xml:space="preserve"> </w:t>
      </w:r>
    </w:p>
    <w:p w14:paraId="0B26F722" w14:textId="46F570F6" w:rsidR="00B648BE" w:rsidRDefault="00B648BE" w:rsidP="00B648BE">
      <w:r>
        <w:rPr>
          <w:b/>
        </w:rPr>
        <w:t xml:space="preserve">Apologies: </w:t>
      </w:r>
      <w:r>
        <w:t xml:space="preserve">Sally Chapman, Lorraine </w:t>
      </w:r>
      <w:proofErr w:type="spellStart"/>
      <w:r>
        <w:t>Ivanciu</w:t>
      </w:r>
      <w:proofErr w:type="spellEnd"/>
      <w:r>
        <w:t>-</w:t>
      </w:r>
      <w:proofErr w:type="gramStart"/>
      <w:r>
        <w:t>Wilkinson</w:t>
      </w:r>
      <w:proofErr w:type="gramEnd"/>
      <w:r>
        <w:t xml:space="preserve"> and Anne Ramsay.  </w:t>
      </w:r>
    </w:p>
    <w:p w14:paraId="70E3955C" w14:textId="77777777" w:rsidR="00B648BE" w:rsidRDefault="00B648BE" w:rsidP="00B648BE">
      <w:pPr>
        <w:spacing w:line="259" w:lineRule="auto"/>
        <w:ind w:left="0" w:firstLine="0"/>
      </w:pPr>
      <w:r>
        <w:rPr>
          <w:b/>
        </w:rPr>
        <w:t xml:space="preserve"> </w:t>
      </w:r>
    </w:p>
    <w:p w14:paraId="65E5EB99" w14:textId="554696F1" w:rsidR="00B648BE" w:rsidRPr="00770B22" w:rsidRDefault="00B648BE" w:rsidP="00B648BE">
      <w:pPr>
        <w:pStyle w:val="ListParagraph"/>
        <w:numPr>
          <w:ilvl w:val="0"/>
          <w:numId w:val="2"/>
        </w:numPr>
        <w:ind w:right="203"/>
        <w:rPr>
          <w:b/>
        </w:rPr>
      </w:pPr>
      <w:r w:rsidRPr="00770B22">
        <w:rPr>
          <w:b/>
        </w:rPr>
        <w:t xml:space="preserve">Approval of minutes from </w:t>
      </w:r>
      <w:r>
        <w:rPr>
          <w:b/>
        </w:rPr>
        <w:t>30</w:t>
      </w:r>
      <w:r w:rsidRPr="00B648BE">
        <w:rPr>
          <w:b/>
          <w:vertAlign w:val="superscript"/>
        </w:rPr>
        <w:t>th</w:t>
      </w:r>
      <w:r>
        <w:rPr>
          <w:b/>
        </w:rPr>
        <w:t xml:space="preserve"> March 2023</w:t>
      </w:r>
      <w:r w:rsidRPr="00770B22">
        <w:rPr>
          <w:b/>
        </w:rPr>
        <w:t xml:space="preserve"> </w:t>
      </w:r>
    </w:p>
    <w:p w14:paraId="725EB530" w14:textId="77777777" w:rsidR="00B648BE" w:rsidRDefault="00B648BE" w:rsidP="00B648BE">
      <w:pPr>
        <w:pStyle w:val="ListParagraph"/>
        <w:ind w:right="203" w:firstLine="0"/>
      </w:pPr>
      <w:r>
        <w:t>The minutes were approved.</w:t>
      </w:r>
    </w:p>
    <w:p w14:paraId="30FB2F24" w14:textId="77777777" w:rsidR="00B648BE" w:rsidRDefault="00B648BE" w:rsidP="00B648BE">
      <w:pPr>
        <w:pStyle w:val="ListParagraph"/>
        <w:ind w:right="203" w:firstLine="0"/>
      </w:pPr>
    </w:p>
    <w:p w14:paraId="00A3CF29" w14:textId="76BDA998" w:rsidR="00B648BE" w:rsidRDefault="00B648BE" w:rsidP="00B648BE">
      <w:pPr>
        <w:spacing w:line="259" w:lineRule="auto"/>
        <w:ind w:left="720" w:firstLine="0"/>
      </w:pPr>
      <w:r>
        <w:t xml:space="preserve">Anthony reported that he had undertaken some research into the icehouse at </w:t>
      </w:r>
      <w:proofErr w:type="spellStart"/>
      <w:r>
        <w:t>Sandye</w:t>
      </w:r>
      <w:proofErr w:type="spellEnd"/>
      <w:r>
        <w:t xml:space="preserve"> Place.  Historic records show that the dove cote was mistakenly called an icehouse at some point and that the building near to </w:t>
      </w:r>
      <w:proofErr w:type="spellStart"/>
      <w:r>
        <w:t>Swansholme</w:t>
      </w:r>
      <w:proofErr w:type="spellEnd"/>
      <w:r>
        <w:t xml:space="preserve"> Garden is </w:t>
      </w:r>
      <w:proofErr w:type="gramStart"/>
      <w:r>
        <w:t>actually a</w:t>
      </w:r>
      <w:proofErr w:type="gramEnd"/>
      <w:r>
        <w:t xml:space="preserve"> summer house.  </w:t>
      </w:r>
    </w:p>
    <w:p w14:paraId="20821585" w14:textId="77777777" w:rsidR="00B648BE" w:rsidRDefault="00B648BE" w:rsidP="00B648BE">
      <w:pPr>
        <w:spacing w:line="259" w:lineRule="auto"/>
        <w:ind w:left="0" w:firstLine="0"/>
      </w:pPr>
      <w:r>
        <w:t xml:space="preserve"> </w:t>
      </w:r>
    </w:p>
    <w:p w14:paraId="39805AF5" w14:textId="51F0474B" w:rsidR="00B648BE" w:rsidRDefault="00B648BE" w:rsidP="00B648BE">
      <w:pPr>
        <w:pStyle w:val="Heading1"/>
        <w:ind w:left="355"/>
      </w:pPr>
      <w:r>
        <w:t>2.</w:t>
      </w:r>
      <w:r>
        <w:rPr>
          <w:rFonts w:ascii="Arial" w:eastAsia="Arial" w:hAnsi="Arial" w:cs="Arial"/>
        </w:rPr>
        <w:t xml:space="preserve"> </w:t>
      </w:r>
      <w:r>
        <w:t>Sandy Town Centre Improvement Study</w:t>
      </w:r>
      <w:r w:rsidR="003D0FCB">
        <w:t xml:space="preserve"> (TTC update)</w:t>
      </w:r>
    </w:p>
    <w:p w14:paraId="0C9EF353" w14:textId="5521305D" w:rsidR="003D0FCB" w:rsidRDefault="003D0FCB" w:rsidP="003D0FCB">
      <w:pPr>
        <w:spacing w:line="259" w:lineRule="auto"/>
      </w:pPr>
      <w:r>
        <w:t xml:space="preserve"> </w:t>
      </w:r>
      <w:r>
        <w:tab/>
        <w:t xml:space="preserve">Chris reported that the group had undertaken consultation </w:t>
      </w:r>
    </w:p>
    <w:p w14:paraId="75493846" w14:textId="2C0EC3FB" w:rsidR="003D0FCB" w:rsidRDefault="003D0FCB" w:rsidP="003D0FCB">
      <w:pPr>
        <w:spacing w:line="259" w:lineRule="auto"/>
        <w:ind w:left="720" w:firstLine="0"/>
      </w:pPr>
      <w:r>
        <w:t xml:space="preserve">regarding this at last week’s spring market, results discussed at item seven. </w:t>
      </w:r>
    </w:p>
    <w:p w14:paraId="39BF219B" w14:textId="7479120B" w:rsidR="003D0FCB" w:rsidRDefault="003D0FCB" w:rsidP="003D0FCB">
      <w:pPr>
        <w:spacing w:line="259" w:lineRule="auto"/>
        <w:ind w:left="720" w:firstLine="0"/>
      </w:pPr>
    </w:p>
    <w:p w14:paraId="63B62EEC" w14:textId="6C653DF0" w:rsidR="003D0FCB" w:rsidRDefault="003D0FCB" w:rsidP="003D0FCB">
      <w:pPr>
        <w:spacing w:line="259" w:lineRule="auto"/>
        <w:ind w:left="720" w:firstLine="0"/>
      </w:pPr>
      <w:r>
        <w:t xml:space="preserve">It was noted that we should consult with shop owners.  It was decided to hand deliver invitations to a meeting/workshop, so that if they were unable to attend then someone could have a chat at the time the invitations were delivered. </w:t>
      </w:r>
      <w:r w:rsidRPr="003D0FCB">
        <w:rPr>
          <w:b/>
          <w:bCs/>
        </w:rPr>
        <w:t>Arnie</w:t>
      </w:r>
      <w:r>
        <w:t xml:space="preserve"> volunteered to do this.  </w:t>
      </w:r>
    </w:p>
    <w:p w14:paraId="03061AB3" w14:textId="1C3AF7E8" w:rsidR="003D0FCB" w:rsidRDefault="003D0FCB" w:rsidP="003D0FCB">
      <w:pPr>
        <w:spacing w:line="259" w:lineRule="auto"/>
        <w:ind w:left="720" w:firstLine="0"/>
      </w:pPr>
    </w:p>
    <w:p w14:paraId="1E0050C2" w14:textId="0C5D708E" w:rsidR="003D0FCB" w:rsidRDefault="003D0FCB" w:rsidP="003D0FCB">
      <w:pPr>
        <w:spacing w:line="259" w:lineRule="auto"/>
        <w:ind w:left="720" w:firstLine="0"/>
      </w:pPr>
      <w:r>
        <w:t xml:space="preserve">There was some discussion about what the point of aspirations were as anything put into the plan should be deliverable, such as re-routing HGV’s away from the town centre.  It was decided that whilst not all the aspirations </w:t>
      </w:r>
      <w:r>
        <w:lastRenderedPageBreak/>
        <w:t xml:space="preserve">would be deliverable straight away, time, funds and/or technology may mean that it can be delivered in the future. </w:t>
      </w:r>
    </w:p>
    <w:p w14:paraId="30EA1F9D" w14:textId="77777777" w:rsidR="003D0FCB" w:rsidRDefault="003D0FCB" w:rsidP="003D0FCB">
      <w:pPr>
        <w:spacing w:line="259" w:lineRule="auto"/>
        <w:ind w:left="720" w:firstLine="0"/>
      </w:pPr>
    </w:p>
    <w:p w14:paraId="4A64A236" w14:textId="0281D43C" w:rsidR="00B648BE" w:rsidRDefault="00B648BE" w:rsidP="00B648BE">
      <w:pPr>
        <w:pStyle w:val="Heading1"/>
        <w:ind w:left="355"/>
      </w:pPr>
      <w:r>
        <w:t>3.</w:t>
      </w:r>
      <w:r>
        <w:rPr>
          <w:rFonts w:ascii="Arial" w:eastAsia="Arial" w:hAnsi="Arial" w:cs="Arial"/>
        </w:rPr>
        <w:t xml:space="preserve"> </w:t>
      </w:r>
      <w:r w:rsidR="003D0FCB">
        <w:t>AECOM update</w:t>
      </w:r>
      <w:r>
        <w:t xml:space="preserve"> </w:t>
      </w:r>
    </w:p>
    <w:p w14:paraId="5E28EB8D" w14:textId="77777777" w:rsidR="003D0FCB" w:rsidRPr="003D0FCB" w:rsidRDefault="003D0FCB" w:rsidP="003D0FCB">
      <w:pPr>
        <w:spacing w:line="259" w:lineRule="auto"/>
        <w:ind w:left="720" w:firstLine="0"/>
        <w:rPr>
          <w:b/>
          <w:bCs/>
        </w:rPr>
      </w:pPr>
      <w:r w:rsidRPr="003D0FCB">
        <w:rPr>
          <w:b/>
          <w:bCs/>
        </w:rPr>
        <w:t xml:space="preserve">a) SP Masterplan </w:t>
      </w:r>
    </w:p>
    <w:p w14:paraId="26830084" w14:textId="62E16E5E" w:rsidR="003D0FCB" w:rsidRDefault="003D0FCB" w:rsidP="003D0FCB">
      <w:pPr>
        <w:spacing w:line="259" w:lineRule="auto"/>
        <w:ind w:left="720" w:firstLine="0"/>
      </w:pPr>
      <w:r>
        <w:t xml:space="preserve">Everyone has had the opportunity to look at and comment on AECOM’s masterplan for </w:t>
      </w:r>
      <w:proofErr w:type="spellStart"/>
      <w:r>
        <w:t>Sandye</w:t>
      </w:r>
      <w:proofErr w:type="spellEnd"/>
      <w:r>
        <w:t xml:space="preserve"> Place.  </w:t>
      </w:r>
    </w:p>
    <w:p w14:paraId="3EDB8EC9" w14:textId="080179E2" w:rsidR="003D0FCB" w:rsidRDefault="003D0FCB" w:rsidP="003D0FCB">
      <w:pPr>
        <w:spacing w:line="259" w:lineRule="auto"/>
        <w:ind w:left="720" w:firstLine="0"/>
      </w:pPr>
    </w:p>
    <w:p w14:paraId="3BAD83CE" w14:textId="1F8AB259" w:rsidR="003D0FCB" w:rsidRDefault="003D0FCB" w:rsidP="003D0FCB">
      <w:pPr>
        <w:spacing w:line="259" w:lineRule="auto"/>
        <w:ind w:left="720" w:firstLine="0"/>
      </w:pPr>
      <w:r>
        <w:t xml:space="preserve">There was some discussion about the plan for all vehicles to access the site via </w:t>
      </w:r>
      <w:proofErr w:type="spellStart"/>
      <w:r>
        <w:t>Swansholme</w:t>
      </w:r>
      <w:proofErr w:type="spellEnd"/>
      <w:r>
        <w:t xml:space="preserve"> Garden.  It was felt that this would discourage people from using the facilities at the town centre when what we want to do is encourage people to visit the shops there.  Someone suggested that vehicles could enter the site via Park Road and exit via </w:t>
      </w:r>
      <w:proofErr w:type="spellStart"/>
      <w:r>
        <w:t>Swansholme</w:t>
      </w:r>
      <w:proofErr w:type="spellEnd"/>
      <w:r>
        <w:t xml:space="preserve"> Gardens which might be a good compromise. </w:t>
      </w:r>
    </w:p>
    <w:p w14:paraId="63599E8A" w14:textId="00240EDF" w:rsidR="003D0FCB" w:rsidRDefault="003D0FCB" w:rsidP="003D0FCB">
      <w:pPr>
        <w:spacing w:line="259" w:lineRule="auto"/>
        <w:ind w:left="720" w:firstLine="0"/>
      </w:pPr>
    </w:p>
    <w:p w14:paraId="025B225C" w14:textId="60FE756E" w:rsidR="003D0FCB" w:rsidRDefault="003D0FCB" w:rsidP="003D0FCB">
      <w:pPr>
        <w:spacing w:line="259" w:lineRule="auto"/>
        <w:ind w:left="720" w:firstLine="0"/>
      </w:pPr>
      <w:r>
        <w:t xml:space="preserve">It was decided to put the current plans to the public for their comments at the coronation big lunch. We will have one big poster with the plan in the middle. To one side we will have the results from last years consultation. Then on the other we will ask people to prioritise what they would like to see on the site from the suggestions in the AECOM plan.  We will ask them to prioritise their top three choices and note the three things they would not wish to see using stickers as this is an easy way to analyse the results. It was noted that dots are better than stars for counting results, but they need to be bigger than the ones used at the spring market as they were too small to handle. </w:t>
      </w:r>
    </w:p>
    <w:p w14:paraId="0679EA5B" w14:textId="16BC2BCF" w:rsidR="00B648BE" w:rsidRDefault="00B648BE" w:rsidP="00B648BE">
      <w:pPr>
        <w:spacing w:line="259" w:lineRule="auto"/>
        <w:ind w:left="720" w:firstLine="0"/>
      </w:pPr>
      <w:r>
        <w:t xml:space="preserve"> </w:t>
      </w:r>
    </w:p>
    <w:p w14:paraId="4BE964DD" w14:textId="52E56E6C" w:rsidR="003D0FCB" w:rsidRDefault="003D0FCB" w:rsidP="00B648BE">
      <w:pPr>
        <w:spacing w:line="259" w:lineRule="auto"/>
        <w:ind w:left="720" w:firstLine="0"/>
        <w:rPr>
          <w:b/>
          <w:bCs/>
        </w:rPr>
      </w:pPr>
      <w:r w:rsidRPr="003D0FCB">
        <w:rPr>
          <w:b/>
          <w:bCs/>
        </w:rPr>
        <w:t xml:space="preserve">b) Design Guide </w:t>
      </w:r>
    </w:p>
    <w:p w14:paraId="46CA04FE" w14:textId="50BFAED6" w:rsidR="003D0FCB" w:rsidRPr="003D0FCB" w:rsidRDefault="003D0FCB" w:rsidP="00B648BE">
      <w:pPr>
        <w:spacing w:line="259" w:lineRule="auto"/>
        <w:ind w:left="720" w:firstLine="0"/>
      </w:pPr>
      <w:r>
        <w:t xml:space="preserve">Chris has chased AECOM for the design guide.  They have drafted the baseline and are working on the parish design codes. They have indicated that the guide will be ready by June at the latest.  Chris has asked if we could have it any earlier. </w:t>
      </w:r>
    </w:p>
    <w:p w14:paraId="287E26EC" w14:textId="77777777" w:rsidR="003D0FCB" w:rsidRDefault="003D0FCB" w:rsidP="00B648BE">
      <w:pPr>
        <w:spacing w:line="259" w:lineRule="auto"/>
        <w:ind w:left="720" w:firstLine="0"/>
      </w:pPr>
    </w:p>
    <w:p w14:paraId="097B76BF" w14:textId="49B7BA98" w:rsidR="00B648BE" w:rsidRDefault="00B648BE" w:rsidP="00B648BE">
      <w:pPr>
        <w:spacing w:line="259" w:lineRule="auto"/>
        <w:ind w:left="720" w:firstLine="0"/>
      </w:pPr>
      <w:r>
        <w:t xml:space="preserve"> </w:t>
      </w:r>
    </w:p>
    <w:p w14:paraId="100FD0AD" w14:textId="27EBFDF7" w:rsidR="00B648BE" w:rsidRDefault="00B648BE" w:rsidP="003D0FCB">
      <w:pPr>
        <w:spacing w:line="259" w:lineRule="auto"/>
        <w:ind w:left="0" w:firstLine="0"/>
      </w:pPr>
    </w:p>
    <w:p w14:paraId="49C5374B" w14:textId="5B76C2D9" w:rsidR="00B648BE" w:rsidRDefault="00B648BE" w:rsidP="00B648BE">
      <w:pPr>
        <w:pStyle w:val="Heading1"/>
        <w:ind w:left="355"/>
      </w:pPr>
      <w:r>
        <w:t>4.</w:t>
      </w:r>
      <w:r>
        <w:rPr>
          <w:rFonts w:ascii="Arial" w:eastAsia="Arial" w:hAnsi="Arial" w:cs="Arial"/>
        </w:rPr>
        <w:t xml:space="preserve"> </w:t>
      </w:r>
      <w:r w:rsidR="003D0FCB">
        <w:t xml:space="preserve">Green Infrastructure Plan </w:t>
      </w:r>
    </w:p>
    <w:p w14:paraId="1BC27D6B" w14:textId="1FB5FB79" w:rsidR="00B648BE" w:rsidRDefault="003D0FCB" w:rsidP="003D0FCB">
      <w:pPr>
        <w:spacing w:line="259" w:lineRule="auto"/>
        <w:ind w:left="720" w:firstLine="0"/>
      </w:pPr>
      <w:r>
        <w:t xml:space="preserve">Joanna reported that Anne R has been in contact with BRCC and has sent the historical information requested. </w:t>
      </w:r>
      <w:r w:rsidRPr="003D0FCB">
        <w:rPr>
          <w:b/>
          <w:bCs/>
        </w:rPr>
        <w:t>Joanna</w:t>
      </w:r>
      <w:r>
        <w:t xml:space="preserve"> will chase this week.</w:t>
      </w:r>
    </w:p>
    <w:p w14:paraId="60BF92DA" w14:textId="77777777" w:rsidR="00B648BE" w:rsidRDefault="00B648BE" w:rsidP="00B648BE">
      <w:pPr>
        <w:spacing w:line="259" w:lineRule="auto"/>
        <w:ind w:left="0" w:firstLine="0"/>
      </w:pPr>
      <w:r>
        <w:t xml:space="preserve">  </w:t>
      </w:r>
    </w:p>
    <w:p w14:paraId="30719A80" w14:textId="27373D37" w:rsidR="00B648BE" w:rsidRDefault="00B648BE" w:rsidP="00B648BE">
      <w:pPr>
        <w:pStyle w:val="Heading1"/>
        <w:ind w:left="355"/>
      </w:pPr>
      <w:r>
        <w:t>5.</w:t>
      </w:r>
      <w:r>
        <w:rPr>
          <w:rFonts w:ascii="Arial" w:eastAsia="Arial" w:hAnsi="Arial" w:cs="Arial"/>
        </w:rPr>
        <w:t xml:space="preserve"> </w:t>
      </w:r>
      <w:r w:rsidR="003D0FCB">
        <w:t>Sally Chapman</w:t>
      </w:r>
    </w:p>
    <w:p w14:paraId="0263C937" w14:textId="048942F3" w:rsidR="00B648BE" w:rsidRDefault="003D0FCB" w:rsidP="00B648BE">
      <w:pPr>
        <w:spacing w:line="259" w:lineRule="auto"/>
        <w:ind w:left="720" w:firstLine="0"/>
      </w:pPr>
      <w:r>
        <w:t xml:space="preserve">In Sally’s absence it was noted that we still have some outstanding documents she needs to be able to put the plan together. </w:t>
      </w:r>
      <w:r w:rsidR="00B648BE">
        <w:t xml:space="preserve"> </w:t>
      </w:r>
    </w:p>
    <w:p w14:paraId="39A7A00E" w14:textId="677B138E" w:rsidR="00B648BE" w:rsidRDefault="00B648BE" w:rsidP="003D0FCB">
      <w:pPr>
        <w:spacing w:line="259" w:lineRule="auto"/>
        <w:ind w:left="720" w:firstLine="0"/>
      </w:pPr>
      <w:r>
        <w:t xml:space="preserve"> </w:t>
      </w:r>
    </w:p>
    <w:p w14:paraId="6EB405CF" w14:textId="28717D08" w:rsidR="00B648BE" w:rsidRDefault="00B648BE" w:rsidP="00B648BE">
      <w:pPr>
        <w:pStyle w:val="Heading1"/>
        <w:ind w:left="355"/>
      </w:pPr>
      <w:r>
        <w:t>6.</w:t>
      </w:r>
      <w:r>
        <w:rPr>
          <w:rFonts w:ascii="Arial" w:eastAsia="Arial" w:hAnsi="Arial" w:cs="Arial"/>
        </w:rPr>
        <w:t xml:space="preserve"> </w:t>
      </w:r>
      <w:r w:rsidR="003D0FCB">
        <w:t xml:space="preserve">Engagement </w:t>
      </w:r>
    </w:p>
    <w:p w14:paraId="24D65A06" w14:textId="233573E1" w:rsidR="003D0FCB" w:rsidRPr="003D0FCB" w:rsidRDefault="003D0FCB" w:rsidP="003D0FCB">
      <w:pPr>
        <w:rPr>
          <w:b/>
          <w:bCs/>
        </w:rPr>
      </w:pPr>
      <w:r w:rsidRPr="003D0FCB">
        <w:rPr>
          <w:b/>
          <w:bCs/>
        </w:rPr>
        <w:tab/>
      </w:r>
      <w:r w:rsidRPr="003D0FCB">
        <w:rPr>
          <w:b/>
          <w:bCs/>
        </w:rPr>
        <w:tab/>
        <w:t>a) Spring Market Feedback</w:t>
      </w:r>
    </w:p>
    <w:p w14:paraId="10E0FF2B" w14:textId="5C179ED3" w:rsidR="00B648BE" w:rsidRDefault="00B648BE" w:rsidP="00B648BE">
      <w:pPr>
        <w:spacing w:line="259" w:lineRule="auto"/>
        <w:ind w:left="720" w:firstLine="0"/>
      </w:pPr>
      <w:r>
        <w:t xml:space="preserve"> </w:t>
      </w:r>
    </w:p>
    <w:p w14:paraId="75897949" w14:textId="77777777" w:rsidR="00CF341D" w:rsidRPr="00CF341D" w:rsidRDefault="00CF341D" w:rsidP="00CF341D">
      <w:pPr>
        <w:spacing w:line="240" w:lineRule="auto"/>
        <w:ind w:left="0" w:firstLine="720"/>
        <w:rPr>
          <w:rFonts w:eastAsia="Times New Roman" w:cs="Times New Roman"/>
          <w:szCs w:val="28"/>
        </w:rPr>
      </w:pPr>
      <w:r w:rsidRPr="00CF341D">
        <w:rPr>
          <w:rFonts w:eastAsia="Times New Roman" w:cs="Times New Roman"/>
          <w:szCs w:val="28"/>
        </w:rPr>
        <w:t>More events - 106 agree (99%), 1 disagree (1%). Total 107.</w:t>
      </w:r>
    </w:p>
    <w:p w14:paraId="35FEEE7D" w14:textId="77777777" w:rsidR="00CF341D" w:rsidRPr="00CF341D" w:rsidRDefault="00CF341D" w:rsidP="00CF341D">
      <w:pPr>
        <w:spacing w:line="240" w:lineRule="auto"/>
        <w:ind w:left="720" w:firstLine="0"/>
        <w:rPr>
          <w:rFonts w:eastAsia="Times New Roman" w:cs="Times New Roman"/>
          <w:szCs w:val="28"/>
        </w:rPr>
      </w:pPr>
      <w:r w:rsidRPr="00CF341D">
        <w:rPr>
          <w:rFonts w:eastAsia="Times New Roman" w:cs="Times New Roman"/>
          <w:szCs w:val="28"/>
        </w:rPr>
        <w:t>Buses turn at Tesco - 63 agree (63%), 37 disagree (37%). Total 100.</w:t>
      </w:r>
    </w:p>
    <w:p w14:paraId="10100CC0" w14:textId="77777777" w:rsidR="00CF341D" w:rsidRPr="00CF341D" w:rsidRDefault="00CF341D" w:rsidP="00CF341D">
      <w:pPr>
        <w:spacing w:line="240" w:lineRule="auto"/>
        <w:ind w:left="720" w:firstLine="0"/>
        <w:rPr>
          <w:rFonts w:eastAsia="Times New Roman" w:cs="Times New Roman"/>
          <w:szCs w:val="28"/>
        </w:rPr>
      </w:pPr>
      <w:r w:rsidRPr="00CF341D">
        <w:rPr>
          <w:rFonts w:eastAsia="Times New Roman" w:cs="Times New Roman"/>
          <w:szCs w:val="28"/>
        </w:rPr>
        <w:t>Add electric charging bays - 96 agree (85%), 17 disagree (15%). Total 113.</w:t>
      </w:r>
    </w:p>
    <w:p w14:paraId="52C5E556" w14:textId="4BEFD028" w:rsidR="00CF341D" w:rsidRPr="00CF341D" w:rsidRDefault="00CF341D" w:rsidP="00CF341D">
      <w:pPr>
        <w:spacing w:line="240" w:lineRule="auto"/>
        <w:ind w:left="0" w:firstLine="720"/>
        <w:rPr>
          <w:rFonts w:eastAsia="Times New Roman" w:cs="Times New Roman"/>
          <w:szCs w:val="28"/>
        </w:rPr>
      </w:pPr>
      <w:r w:rsidRPr="00CF341D">
        <w:rPr>
          <w:rFonts w:eastAsia="Times New Roman" w:cs="Times New Roman"/>
          <w:szCs w:val="28"/>
        </w:rPr>
        <w:t xml:space="preserve">Divert </w:t>
      </w:r>
      <w:r>
        <w:rPr>
          <w:rFonts w:eastAsia="Times New Roman" w:cs="Times New Roman"/>
          <w:szCs w:val="28"/>
        </w:rPr>
        <w:t>HGV’s</w:t>
      </w:r>
      <w:r w:rsidRPr="00CF341D">
        <w:rPr>
          <w:rFonts w:eastAsia="Times New Roman" w:cs="Times New Roman"/>
          <w:szCs w:val="28"/>
        </w:rPr>
        <w:t xml:space="preserve"> - 98 agree (95%), 5 disagree (5%). Total 103.</w:t>
      </w:r>
    </w:p>
    <w:p w14:paraId="0CFBE7F1" w14:textId="77777777" w:rsidR="00CF341D" w:rsidRPr="00CF341D" w:rsidRDefault="00CF341D" w:rsidP="00CF341D">
      <w:pPr>
        <w:spacing w:line="240" w:lineRule="auto"/>
        <w:ind w:left="720" w:firstLine="0"/>
        <w:rPr>
          <w:rFonts w:eastAsia="Times New Roman" w:cs="Times New Roman"/>
          <w:szCs w:val="28"/>
        </w:rPr>
      </w:pPr>
      <w:r w:rsidRPr="00CF341D">
        <w:rPr>
          <w:rFonts w:eastAsia="Times New Roman" w:cs="Times New Roman"/>
          <w:szCs w:val="28"/>
        </w:rPr>
        <w:t>Improved cycling provision - 81 agree (85%), 14 disagree (15%). Total 95.</w:t>
      </w:r>
    </w:p>
    <w:p w14:paraId="36FDB7E8" w14:textId="77777777" w:rsidR="00CF341D" w:rsidRPr="00CF341D" w:rsidRDefault="00CF341D" w:rsidP="00CF341D">
      <w:pPr>
        <w:spacing w:line="240" w:lineRule="auto"/>
        <w:ind w:left="720" w:firstLine="0"/>
        <w:rPr>
          <w:rFonts w:eastAsia="Times New Roman" w:cs="Times New Roman"/>
          <w:szCs w:val="28"/>
        </w:rPr>
      </w:pPr>
      <w:r w:rsidRPr="00CF341D">
        <w:rPr>
          <w:rFonts w:eastAsia="Times New Roman" w:cs="Times New Roman"/>
          <w:szCs w:val="28"/>
        </w:rPr>
        <w:t>Wider footpaths - 86 agree (83%), 17 disagree (17%). Total 103.</w:t>
      </w:r>
    </w:p>
    <w:p w14:paraId="3E851154" w14:textId="77777777" w:rsidR="00CF341D" w:rsidRPr="00CF341D" w:rsidRDefault="00CF341D" w:rsidP="00CF341D">
      <w:pPr>
        <w:spacing w:line="240" w:lineRule="auto"/>
        <w:ind w:left="720" w:firstLine="0"/>
        <w:rPr>
          <w:rFonts w:eastAsia="Times New Roman" w:cs="Times New Roman"/>
          <w:szCs w:val="28"/>
        </w:rPr>
      </w:pPr>
      <w:proofErr w:type="spellStart"/>
      <w:r w:rsidRPr="00CF341D">
        <w:rPr>
          <w:rFonts w:eastAsia="Times New Roman" w:cs="Times New Roman"/>
          <w:szCs w:val="28"/>
        </w:rPr>
        <w:t>Pedestrianise</w:t>
      </w:r>
      <w:proofErr w:type="spellEnd"/>
      <w:r w:rsidRPr="00CF341D">
        <w:rPr>
          <w:rFonts w:eastAsia="Times New Roman" w:cs="Times New Roman"/>
          <w:szCs w:val="28"/>
        </w:rPr>
        <w:t xml:space="preserve"> and reduce parking - 43 agree (45%), 53 disagree (55%). Total 96.</w:t>
      </w:r>
    </w:p>
    <w:p w14:paraId="11F69963" w14:textId="77777777" w:rsidR="00CF341D" w:rsidRPr="00CF341D" w:rsidRDefault="00CF341D" w:rsidP="00CF341D">
      <w:pPr>
        <w:spacing w:line="240" w:lineRule="auto"/>
        <w:ind w:left="720" w:firstLine="0"/>
        <w:rPr>
          <w:rFonts w:eastAsia="Times New Roman" w:cs="Times New Roman"/>
          <w:szCs w:val="28"/>
        </w:rPr>
      </w:pPr>
      <w:proofErr w:type="spellStart"/>
      <w:r w:rsidRPr="00CF341D">
        <w:rPr>
          <w:rFonts w:eastAsia="Times New Roman" w:cs="Times New Roman"/>
          <w:szCs w:val="28"/>
        </w:rPr>
        <w:t>Pedestrianise</w:t>
      </w:r>
      <w:proofErr w:type="spellEnd"/>
      <w:r w:rsidRPr="00CF341D">
        <w:rPr>
          <w:rFonts w:eastAsia="Times New Roman" w:cs="Times New Roman"/>
          <w:szCs w:val="28"/>
        </w:rPr>
        <w:t xml:space="preserve"> and remove - 24 agree (27%), 64 disagree (73%). Total 88.</w:t>
      </w:r>
    </w:p>
    <w:p w14:paraId="3C672496" w14:textId="77777777" w:rsidR="00CF341D" w:rsidRPr="00CF341D" w:rsidRDefault="00CF341D" w:rsidP="00CF341D">
      <w:pPr>
        <w:spacing w:line="240" w:lineRule="auto"/>
        <w:ind w:left="0" w:firstLine="0"/>
        <w:rPr>
          <w:rFonts w:ascii="Helvetica" w:eastAsia="Times New Roman" w:hAnsi="Helvetica" w:cs="Times New Roman"/>
          <w:sz w:val="18"/>
          <w:szCs w:val="18"/>
        </w:rPr>
      </w:pPr>
    </w:p>
    <w:p w14:paraId="5BF35C1E" w14:textId="77777777" w:rsidR="00CF341D" w:rsidRPr="00CF341D" w:rsidRDefault="00CF341D" w:rsidP="00CF341D">
      <w:pPr>
        <w:spacing w:line="240" w:lineRule="auto"/>
        <w:ind w:left="0" w:firstLine="720"/>
        <w:rPr>
          <w:rFonts w:eastAsia="Times New Roman" w:cs="Times New Roman"/>
          <w:szCs w:val="28"/>
        </w:rPr>
      </w:pPr>
      <w:r w:rsidRPr="00CF341D">
        <w:rPr>
          <w:rFonts w:eastAsia="Times New Roman" w:cs="Times New Roman"/>
          <w:szCs w:val="28"/>
        </w:rPr>
        <w:t>Ages: </w:t>
      </w:r>
    </w:p>
    <w:p w14:paraId="2221CBA2" w14:textId="77777777" w:rsidR="00CF341D" w:rsidRPr="00CF341D" w:rsidRDefault="00CF341D" w:rsidP="00CF341D">
      <w:pPr>
        <w:spacing w:line="240" w:lineRule="auto"/>
        <w:ind w:left="0" w:firstLine="720"/>
        <w:rPr>
          <w:rFonts w:eastAsia="Times New Roman" w:cs="Times New Roman"/>
          <w:szCs w:val="28"/>
        </w:rPr>
      </w:pPr>
      <w:r w:rsidRPr="00CF341D">
        <w:rPr>
          <w:rFonts w:eastAsia="Times New Roman" w:cs="Times New Roman"/>
          <w:szCs w:val="28"/>
        </w:rPr>
        <w:t>Under 18 - 18 (15%)</w:t>
      </w:r>
    </w:p>
    <w:p w14:paraId="058DCC70" w14:textId="77777777" w:rsidR="00CF341D" w:rsidRPr="00CF341D" w:rsidRDefault="00CF341D" w:rsidP="00CF341D">
      <w:pPr>
        <w:spacing w:line="240" w:lineRule="auto"/>
        <w:ind w:left="0" w:firstLine="720"/>
        <w:rPr>
          <w:rFonts w:eastAsia="Times New Roman" w:cs="Times New Roman"/>
          <w:szCs w:val="28"/>
        </w:rPr>
      </w:pPr>
      <w:r w:rsidRPr="00CF341D">
        <w:rPr>
          <w:rFonts w:eastAsia="Times New Roman" w:cs="Times New Roman"/>
          <w:szCs w:val="28"/>
        </w:rPr>
        <w:t>18-24 - 0</w:t>
      </w:r>
    </w:p>
    <w:p w14:paraId="2BE89C36" w14:textId="77777777" w:rsidR="00CF341D" w:rsidRPr="00CF341D" w:rsidRDefault="00CF341D" w:rsidP="00CF341D">
      <w:pPr>
        <w:spacing w:line="240" w:lineRule="auto"/>
        <w:ind w:left="0" w:firstLine="720"/>
        <w:rPr>
          <w:rFonts w:eastAsia="Times New Roman" w:cs="Times New Roman"/>
          <w:szCs w:val="28"/>
        </w:rPr>
      </w:pPr>
      <w:r w:rsidRPr="00CF341D">
        <w:rPr>
          <w:rFonts w:eastAsia="Times New Roman" w:cs="Times New Roman"/>
          <w:szCs w:val="28"/>
        </w:rPr>
        <w:t>25-44 - 25 (21%)</w:t>
      </w:r>
    </w:p>
    <w:p w14:paraId="15BD8DF3" w14:textId="77777777" w:rsidR="00CF341D" w:rsidRPr="00CF341D" w:rsidRDefault="00CF341D" w:rsidP="00CF341D">
      <w:pPr>
        <w:spacing w:line="240" w:lineRule="auto"/>
        <w:ind w:left="0" w:firstLine="720"/>
        <w:rPr>
          <w:rFonts w:eastAsia="Times New Roman" w:cs="Times New Roman"/>
          <w:szCs w:val="28"/>
        </w:rPr>
      </w:pPr>
      <w:r w:rsidRPr="00CF341D">
        <w:rPr>
          <w:rFonts w:eastAsia="Times New Roman" w:cs="Times New Roman"/>
          <w:szCs w:val="28"/>
        </w:rPr>
        <w:t>45-59 - 26 (22%)</w:t>
      </w:r>
    </w:p>
    <w:p w14:paraId="23FB5DF3" w14:textId="77777777" w:rsidR="00CF341D" w:rsidRPr="00CF341D" w:rsidRDefault="00CF341D" w:rsidP="00CF341D">
      <w:pPr>
        <w:spacing w:line="240" w:lineRule="auto"/>
        <w:ind w:left="0" w:firstLine="720"/>
        <w:rPr>
          <w:rFonts w:eastAsia="Times New Roman" w:cs="Times New Roman"/>
          <w:szCs w:val="28"/>
        </w:rPr>
      </w:pPr>
      <w:r w:rsidRPr="00CF341D">
        <w:rPr>
          <w:rFonts w:eastAsia="Times New Roman" w:cs="Times New Roman"/>
          <w:szCs w:val="28"/>
        </w:rPr>
        <w:t>60-74 - 30 (25%)</w:t>
      </w:r>
    </w:p>
    <w:p w14:paraId="7D4FEF5E" w14:textId="77777777" w:rsidR="00CF341D" w:rsidRPr="00CF341D" w:rsidRDefault="00CF341D" w:rsidP="00CF341D">
      <w:pPr>
        <w:spacing w:line="240" w:lineRule="auto"/>
        <w:ind w:left="0" w:firstLine="720"/>
        <w:rPr>
          <w:rFonts w:eastAsia="Times New Roman" w:cs="Times New Roman"/>
          <w:szCs w:val="28"/>
        </w:rPr>
      </w:pPr>
      <w:r w:rsidRPr="00CF341D">
        <w:rPr>
          <w:rFonts w:eastAsia="Times New Roman" w:cs="Times New Roman"/>
          <w:szCs w:val="28"/>
        </w:rPr>
        <w:t>75 and over - 21. (18%)</w:t>
      </w:r>
    </w:p>
    <w:p w14:paraId="7E9EDCE9" w14:textId="77777777" w:rsidR="00CF341D" w:rsidRPr="00CF341D" w:rsidRDefault="00CF341D" w:rsidP="00CF341D">
      <w:pPr>
        <w:spacing w:line="240" w:lineRule="auto"/>
        <w:ind w:left="0" w:firstLine="720"/>
        <w:rPr>
          <w:rFonts w:eastAsia="Times New Roman" w:cs="Times New Roman"/>
          <w:szCs w:val="28"/>
        </w:rPr>
      </w:pPr>
      <w:r w:rsidRPr="00CF341D">
        <w:rPr>
          <w:rFonts w:eastAsia="Times New Roman" w:cs="Times New Roman"/>
          <w:szCs w:val="28"/>
        </w:rPr>
        <w:t>Total 120.</w:t>
      </w:r>
    </w:p>
    <w:p w14:paraId="2F8DC8E9" w14:textId="4A117E40" w:rsidR="00CF341D" w:rsidRDefault="00CF341D" w:rsidP="00CF341D">
      <w:pPr>
        <w:spacing w:line="240" w:lineRule="auto"/>
        <w:ind w:left="0" w:firstLine="0"/>
        <w:rPr>
          <w:rFonts w:ascii="Helvetica" w:eastAsia="Times New Roman" w:hAnsi="Helvetica" w:cs="Times New Roman"/>
          <w:sz w:val="18"/>
          <w:szCs w:val="18"/>
        </w:rPr>
      </w:pPr>
    </w:p>
    <w:p w14:paraId="1C25306C" w14:textId="59BF6A89" w:rsidR="00CF341D" w:rsidRDefault="00CF341D" w:rsidP="00CF341D">
      <w:pPr>
        <w:spacing w:line="240" w:lineRule="auto"/>
        <w:ind w:left="0" w:firstLine="0"/>
        <w:rPr>
          <w:rFonts w:ascii="Helvetica" w:eastAsia="Times New Roman" w:hAnsi="Helvetica" w:cs="Times New Roman"/>
          <w:sz w:val="18"/>
          <w:szCs w:val="18"/>
        </w:rPr>
      </w:pPr>
    </w:p>
    <w:p w14:paraId="1F66F8AA" w14:textId="77777777" w:rsidR="00CF341D" w:rsidRPr="00CF341D" w:rsidRDefault="00CF341D" w:rsidP="00CF341D">
      <w:pPr>
        <w:spacing w:line="240" w:lineRule="auto"/>
        <w:ind w:left="0" w:firstLine="0"/>
        <w:rPr>
          <w:rFonts w:ascii="Helvetica" w:eastAsia="Times New Roman" w:hAnsi="Helvetica" w:cs="Times New Roman"/>
          <w:sz w:val="18"/>
          <w:szCs w:val="18"/>
        </w:rPr>
      </w:pPr>
    </w:p>
    <w:p w14:paraId="6D616CA2" w14:textId="77777777" w:rsidR="00CF341D" w:rsidRPr="00CF341D" w:rsidRDefault="00CF341D" w:rsidP="00CF341D">
      <w:pPr>
        <w:spacing w:line="240" w:lineRule="auto"/>
        <w:ind w:left="0" w:firstLine="720"/>
        <w:rPr>
          <w:rFonts w:eastAsia="Times New Roman" w:cs="Times New Roman"/>
          <w:szCs w:val="28"/>
        </w:rPr>
      </w:pPr>
      <w:r w:rsidRPr="00CF341D">
        <w:rPr>
          <w:rFonts w:eastAsia="Times New Roman" w:cs="Times New Roman"/>
          <w:szCs w:val="28"/>
        </w:rPr>
        <w:lastRenderedPageBreak/>
        <w:t>How did you get here:</w:t>
      </w:r>
    </w:p>
    <w:p w14:paraId="4D916276" w14:textId="77777777" w:rsidR="00CF341D" w:rsidRPr="00CF341D" w:rsidRDefault="00CF341D" w:rsidP="00CF341D">
      <w:pPr>
        <w:spacing w:line="240" w:lineRule="auto"/>
        <w:ind w:left="0" w:firstLine="720"/>
        <w:rPr>
          <w:rFonts w:eastAsia="Times New Roman" w:cs="Times New Roman"/>
          <w:szCs w:val="28"/>
        </w:rPr>
      </w:pPr>
      <w:r w:rsidRPr="00CF341D">
        <w:rPr>
          <w:rFonts w:eastAsia="Times New Roman" w:cs="Times New Roman"/>
          <w:szCs w:val="28"/>
        </w:rPr>
        <w:t>Car - 35 (29%)</w:t>
      </w:r>
    </w:p>
    <w:p w14:paraId="5D7B1A03" w14:textId="77777777" w:rsidR="00CF341D" w:rsidRPr="00CF341D" w:rsidRDefault="00CF341D" w:rsidP="00CF341D">
      <w:pPr>
        <w:spacing w:line="240" w:lineRule="auto"/>
        <w:ind w:left="0" w:firstLine="720"/>
        <w:rPr>
          <w:rFonts w:eastAsia="Times New Roman" w:cs="Times New Roman"/>
          <w:szCs w:val="28"/>
        </w:rPr>
      </w:pPr>
      <w:r w:rsidRPr="00CF341D">
        <w:rPr>
          <w:rFonts w:eastAsia="Times New Roman" w:cs="Times New Roman"/>
          <w:szCs w:val="28"/>
        </w:rPr>
        <w:t>Walked - 82 (69%)</w:t>
      </w:r>
    </w:p>
    <w:p w14:paraId="56A1DA6D" w14:textId="77777777" w:rsidR="00CF341D" w:rsidRPr="00CF341D" w:rsidRDefault="00CF341D" w:rsidP="00CF341D">
      <w:pPr>
        <w:spacing w:line="240" w:lineRule="auto"/>
        <w:ind w:left="0" w:firstLine="720"/>
        <w:rPr>
          <w:rFonts w:eastAsia="Times New Roman" w:cs="Times New Roman"/>
          <w:szCs w:val="28"/>
        </w:rPr>
      </w:pPr>
      <w:r w:rsidRPr="00CF341D">
        <w:rPr>
          <w:rFonts w:eastAsia="Times New Roman" w:cs="Times New Roman"/>
          <w:szCs w:val="28"/>
        </w:rPr>
        <w:t>Cycled - 1 (&lt;1%)</w:t>
      </w:r>
    </w:p>
    <w:p w14:paraId="1A4572AC" w14:textId="77777777" w:rsidR="00CF341D" w:rsidRPr="00CF341D" w:rsidRDefault="00CF341D" w:rsidP="00CF341D">
      <w:pPr>
        <w:spacing w:line="240" w:lineRule="auto"/>
        <w:ind w:left="0" w:firstLine="720"/>
        <w:rPr>
          <w:rFonts w:eastAsia="Times New Roman" w:cs="Times New Roman"/>
          <w:szCs w:val="28"/>
        </w:rPr>
      </w:pPr>
      <w:r w:rsidRPr="00CF341D">
        <w:rPr>
          <w:rFonts w:eastAsia="Times New Roman" w:cs="Times New Roman"/>
          <w:szCs w:val="28"/>
        </w:rPr>
        <w:t>Train - 1 (&lt;1%)</w:t>
      </w:r>
    </w:p>
    <w:p w14:paraId="754CF99D" w14:textId="77777777" w:rsidR="00CF341D" w:rsidRPr="00CF341D" w:rsidRDefault="00CF341D" w:rsidP="00CF341D">
      <w:pPr>
        <w:spacing w:line="240" w:lineRule="auto"/>
        <w:ind w:left="0" w:firstLine="720"/>
        <w:rPr>
          <w:rFonts w:eastAsia="Times New Roman" w:cs="Times New Roman"/>
          <w:szCs w:val="28"/>
        </w:rPr>
      </w:pPr>
      <w:r w:rsidRPr="00CF341D">
        <w:rPr>
          <w:rFonts w:eastAsia="Times New Roman" w:cs="Times New Roman"/>
          <w:szCs w:val="28"/>
        </w:rPr>
        <w:t>Bus - 0</w:t>
      </w:r>
    </w:p>
    <w:p w14:paraId="2510E0AA" w14:textId="77777777" w:rsidR="00CF341D" w:rsidRPr="00CF341D" w:rsidRDefault="00CF341D" w:rsidP="00CF341D">
      <w:pPr>
        <w:spacing w:line="240" w:lineRule="auto"/>
        <w:ind w:left="0" w:firstLine="720"/>
        <w:rPr>
          <w:rFonts w:eastAsia="Times New Roman" w:cs="Times New Roman"/>
          <w:szCs w:val="28"/>
        </w:rPr>
      </w:pPr>
      <w:r w:rsidRPr="00CF341D">
        <w:rPr>
          <w:rFonts w:eastAsia="Times New Roman" w:cs="Times New Roman"/>
          <w:szCs w:val="28"/>
        </w:rPr>
        <w:t>Other - 0</w:t>
      </w:r>
    </w:p>
    <w:p w14:paraId="1387B180" w14:textId="77777777" w:rsidR="00CF341D" w:rsidRPr="00CF341D" w:rsidRDefault="00CF341D" w:rsidP="00CF341D">
      <w:pPr>
        <w:spacing w:line="240" w:lineRule="auto"/>
        <w:ind w:left="0" w:firstLine="720"/>
        <w:rPr>
          <w:rFonts w:eastAsia="Times New Roman" w:cs="Times New Roman"/>
          <w:szCs w:val="28"/>
        </w:rPr>
      </w:pPr>
      <w:r w:rsidRPr="00CF341D">
        <w:rPr>
          <w:rFonts w:eastAsia="Times New Roman" w:cs="Times New Roman"/>
          <w:szCs w:val="28"/>
        </w:rPr>
        <w:t>Total: 119</w:t>
      </w:r>
    </w:p>
    <w:p w14:paraId="57B149E0" w14:textId="77777777" w:rsidR="00CF341D" w:rsidRPr="00CF341D" w:rsidRDefault="00CF341D" w:rsidP="00CF341D">
      <w:pPr>
        <w:spacing w:line="240" w:lineRule="auto"/>
        <w:ind w:left="0" w:firstLine="0"/>
        <w:rPr>
          <w:rFonts w:ascii="Helvetica" w:eastAsia="Times New Roman" w:hAnsi="Helvetica" w:cs="Times New Roman"/>
          <w:sz w:val="18"/>
          <w:szCs w:val="18"/>
        </w:rPr>
      </w:pPr>
    </w:p>
    <w:p w14:paraId="476BF010" w14:textId="77777777" w:rsidR="00CF341D" w:rsidRPr="00CF341D" w:rsidRDefault="00CF341D" w:rsidP="00CF341D">
      <w:pPr>
        <w:spacing w:line="240" w:lineRule="auto"/>
        <w:ind w:left="0" w:firstLine="720"/>
        <w:rPr>
          <w:rFonts w:eastAsia="Times New Roman" w:cs="Times New Roman"/>
          <w:szCs w:val="28"/>
        </w:rPr>
      </w:pPr>
      <w:r w:rsidRPr="00CF341D">
        <w:rPr>
          <w:rFonts w:eastAsia="Times New Roman" w:cs="Times New Roman"/>
          <w:szCs w:val="28"/>
        </w:rPr>
        <w:t>Other comments</w:t>
      </w:r>
    </w:p>
    <w:p w14:paraId="12E57FEA" w14:textId="77777777" w:rsidR="00CF341D" w:rsidRPr="00CF341D" w:rsidRDefault="00CF341D" w:rsidP="00CF341D">
      <w:pPr>
        <w:spacing w:line="240" w:lineRule="auto"/>
        <w:ind w:left="0" w:firstLine="720"/>
        <w:rPr>
          <w:rFonts w:eastAsia="Times New Roman" w:cs="Times New Roman"/>
          <w:szCs w:val="28"/>
        </w:rPr>
      </w:pPr>
      <w:r w:rsidRPr="00CF341D">
        <w:rPr>
          <w:rFonts w:eastAsia="Times New Roman" w:cs="Times New Roman"/>
          <w:szCs w:val="28"/>
        </w:rPr>
        <w:t>More facilities for kids and teens </w:t>
      </w:r>
    </w:p>
    <w:p w14:paraId="26CC947A" w14:textId="4AC1F4B6" w:rsidR="003D0FCB" w:rsidRPr="00CF341D" w:rsidRDefault="00CF341D" w:rsidP="00CF341D">
      <w:pPr>
        <w:spacing w:line="240" w:lineRule="auto"/>
        <w:ind w:left="0" w:firstLine="720"/>
        <w:rPr>
          <w:rFonts w:eastAsia="Times New Roman" w:cs="Times New Roman"/>
          <w:szCs w:val="28"/>
        </w:rPr>
      </w:pPr>
      <w:r w:rsidRPr="00CF341D">
        <w:rPr>
          <w:rFonts w:eastAsia="Times New Roman" w:cs="Times New Roman"/>
          <w:szCs w:val="28"/>
        </w:rPr>
        <w:t>Enhance and improve what there is in the market Square </w:t>
      </w:r>
    </w:p>
    <w:p w14:paraId="60F33021" w14:textId="6CEEB0D5" w:rsidR="003D0FCB" w:rsidRDefault="003D0FCB" w:rsidP="00B648BE">
      <w:pPr>
        <w:spacing w:line="259" w:lineRule="auto"/>
        <w:ind w:left="720" w:firstLine="0"/>
        <w:rPr>
          <w:color w:val="000000" w:themeColor="text1"/>
        </w:rPr>
      </w:pPr>
    </w:p>
    <w:p w14:paraId="1C02BBE4" w14:textId="0390AA8F" w:rsidR="003D0FCB" w:rsidRDefault="003D0FCB" w:rsidP="00B648BE">
      <w:pPr>
        <w:spacing w:line="259" w:lineRule="auto"/>
        <w:ind w:left="720" w:firstLine="0"/>
        <w:rPr>
          <w:color w:val="000000" w:themeColor="text1"/>
        </w:rPr>
      </w:pPr>
      <w:r>
        <w:rPr>
          <w:color w:val="000000" w:themeColor="text1"/>
        </w:rPr>
        <w:t xml:space="preserve">It was noted that the event didn’t seem to be well publicised. The Town Council have noted that and are working on improving publicising future events. Despite the low turnout our stall was well attended with people queuing up at some points. </w:t>
      </w:r>
    </w:p>
    <w:p w14:paraId="1150A139" w14:textId="77777777" w:rsidR="003D0FCB" w:rsidRPr="003D0FCB" w:rsidRDefault="003D0FCB" w:rsidP="00B648BE">
      <w:pPr>
        <w:spacing w:line="259" w:lineRule="auto"/>
        <w:ind w:left="720" w:firstLine="0"/>
        <w:rPr>
          <w:color w:val="000000" w:themeColor="text1"/>
        </w:rPr>
      </w:pPr>
    </w:p>
    <w:p w14:paraId="0EC64B97" w14:textId="77777777" w:rsidR="003D0FCB" w:rsidRPr="003D0FCB" w:rsidRDefault="003D0FCB" w:rsidP="00B648BE">
      <w:pPr>
        <w:spacing w:line="259" w:lineRule="auto"/>
        <w:ind w:left="720" w:firstLine="0"/>
        <w:rPr>
          <w:b/>
          <w:bCs/>
        </w:rPr>
      </w:pPr>
      <w:r w:rsidRPr="003D0FCB">
        <w:rPr>
          <w:b/>
          <w:bCs/>
        </w:rPr>
        <w:t>b) Coronation Big Lunch – 7</w:t>
      </w:r>
      <w:r w:rsidRPr="003D0FCB">
        <w:rPr>
          <w:b/>
          <w:bCs/>
          <w:vertAlign w:val="superscript"/>
        </w:rPr>
        <w:t>th</w:t>
      </w:r>
      <w:r w:rsidRPr="003D0FCB">
        <w:rPr>
          <w:b/>
          <w:bCs/>
        </w:rPr>
        <w:t xml:space="preserve"> May</w:t>
      </w:r>
    </w:p>
    <w:p w14:paraId="2AE12542" w14:textId="77177702" w:rsidR="003D0FCB" w:rsidRDefault="003D0FCB" w:rsidP="00B648BE">
      <w:pPr>
        <w:spacing w:line="259" w:lineRule="auto"/>
        <w:ind w:left="720" w:firstLine="0"/>
      </w:pPr>
      <w:r>
        <w:t xml:space="preserve">This event is taking place from 12-5pm at </w:t>
      </w:r>
      <w:proofErr w:type="spellStart"/>
      <w:r>
        <w:t>Sandye</w:t>
      </w:r>
      <w:proofErr w:type="spellEnd"/>
      <w:r>
        <w:t xml:space="preserve"> Place.  </w:t>
      </w:r>
    </w:p>
    <w:p w14:paraId="5A3D89E0" w14:textId="05DF43D9" w:rsidR="003D0FCB" w:rsidRDefault="003D0FCB" w:rsidP="00B648BE">
      <w:pPr>
        <w:spacing w:line="259" w:lineRule="auto"/>
        <w:ind w:left="720" w:firstLine="0"/>
      </w:pPr>
    </w:p>
    <w:p w14:paraId="613A9DC4" w14:textId="1ECB947E" w:rsidR="003D0FCB" w:rsidRDefault="003D0FCB" w:rsidP="00B648BE">
      <w:pPr>
        <w:spacing w:line="259" w:lineRule="auto"/>
        <w:ind w:left="720" w:firstLine="0"/>
      </w:pPr>
      <w:r>
        <w:t>Anne EF and Arnie are unable to attend.</w:t>
      </w:r>
    </w:p>
    <w:p w14:paraId="030C5D99" w14:textId="0C6F766D" w:rsidR="003D0FCB" w:rsidRDefault="003D0FCB" w:rsidP="00B648BE">
      <w:pPr>
        <w:spacing w:line="259" w:lineRule="auto"/>
        <w:ind w:left="720" w:firstLine="0"/>
      </w:pPr>
    </w:p>
    <w:p w14:paraId="2B1EDDC9" w14:textId="10C6497A" w:rsidR="003D0FCB" w:rsidRDefault="003D0FCB" w:rsidP="00B648BE">
      <w:pPr>
        <w:spacing w:line="259" w:lineRule="auto"/>
        <w:ind w:left="720" w:firstLine="0"/>
      </w:pPr>
      <w:r>
        <w:t xml:space="preserve">Richard and Rob can attend, but Rob is on call so needs to be with someone else in case he must leave. Chris can help with the first hour.  Councillors may need to help on the council stall but can work round this.  </w:t>
      </w:r>
    </w:p>
    <w:p w14:paraId="7260CC0B" w14:textId="0680A953" w:rsidR="003D0FCB" w:rsidRDefault="003D0FCB" w:rsidP="00B648BE">
      <w:pPr>
        <w:spacing w:line="259" w:lineRule="auto"/>
        <w:ind w:left="720" w:firstLine="0"/>
      </w:pPr>
    </w:p>
    <w:p w14:paraId="10EC9B37" w14:textId="68E3E00D" w:rsidR="003D0FCB" w:rsidRDefault="003D0FCB" w:rsidP="00B648BE">
      <w:pPr>
        <w:spacing w:line="259" w:lineRule="auto"/>
        <w:ind w:left="720" w:firstLine="0"/>
      </w:pPr>
      <w:r w:rsidRPr="003D0FCB">
        <w:rPr>
          <w:b/>
          <w:bCs/>
        </w:rPr>
        <w:t>Joanna</w:t>
      </w:r>
      <w:r>
        <w:t xml:space="preserve"> will ask Anne R if she can attend.  </w:t>
      </w:r>
    </w:p>
    <w:p w14:paraId="67684D80" w14:textId="684E9CC5" w:rsidR="00B648BE" w:rsidRDefault="00B648BE" w:rsidP="00B648BE">
      <w:pPr>
        <w:spacing w:line="259" w:lineRule="auto"/>
        <w:ind w:left="720" w:firstLine="0"/>
      </w:pPr>
      <w:r>
        <w:t xml:space="preserve"> </w:t>
      </w:r>
    </w:p>
    <w:p w14:paraId="277219FE" w14:textId="2A60C2D1" w:rsidR="00B648BE" w:rsidRDefault="00B648BE" w:rsidP="00B648BE">
      <w:pPr>
        <w:pStyle w:val="Heading1"/>
        <w:ind w:left="355"/>
      </w:pPr>
      <w:r>
        <w:t>7.</w:t>
      </w:r>
      <w:r>
        <w:rPr>
          <w:rFonts w:ascii="Arial" w:eastAsia="Arial" w:hAnsi="Arial" w:cs="Arial"/>
        </w:rPr>
        <w:t xml:space="preserve"> </w:t>
      </w:r>
      <w:r w:rsidR="003D0FCB">
        <w:t>Timeline</w:t>
      </w:r>
      <w:r>
        <w:t xml:space="preserve"> </w:t>
      </w:r>
    </w:p>
    <w:p w14:paraId="36063020" w14:textId="067EFE02" w:rsidR="00B648BE" w:rsidRDefault="003D0FCB" w:rsidP="003D0FCB">
      <w:pPr>
        <w:spacing w:line="259" w:lineRule="auto"/>
        <w:ind w:left="720" w:firstLine="0"/>
      </w:pPr>
      <w:r>
        <w:t xml:space="preserve">Chris has made a start on the consultation document, but this is a working document and won’t be completed until all the consultation is done. </w:t>
      </w:r>
      <w:r w:rsidR="00B648BE">
        <w:t xml:space="preserve"> </w:t>
      </w:r>
    </w:p>
    <w:p w14:paraId="506AAF50" w14:textId="27D47A63" w:rsidR="003D0FCB" w:rsidRDefault="003D0FCB" w:rsidP="003D0FCB">
      <w:pPr>
        <w:spacing w:line="259" w:lineRule="auto"/>
        <w:ind w:left="720" w:firstLine="0"/>
      </w:pPr>
    </w:p>
    <w:p w14:paraId="1D67F824" w14:textId="534896F4" w:rsidR="003D0FCB" w:rsidRDefault="003D0FCB" w:rsidP="003D0FCB">
      <w:pPr>
        <w:spacing w:line="259" w:lineRule="auto"/>
        <w:ind w:left="720" w:firstLine="0"/>
      </w:pPr>
      <w:r>
        <w:t xml:space="preserve">It is hoped that Sally will start drafting the plan as soon as she has the outstanding documents. It was noted that Richard </w:t>
      </w:r>
      <w:r>
        <w:lastRenderedPageBreak/>
        <w:t xml:space="preserve">had sent the non-designated heritage assets prior to the meeting. </w:t>
      </w:r>
    </w:p>
    <w:p w14:paraId="3DCD300E" w14:textId="03B96D6B" w:rsidR="003D0FCB" w:rsidRDefault="003D0FCB" w:rsidP="003D0FCB">
      <w:pPr>
        <w:spacing w:line="259" w:lineRule="auto"/>
        <w:ind w:left="720" w:firstLine="0"/>
      </w:pPr>
    </w:p>
    <w:p w14:paraId="7BA75DA9" w14:textId="0979FC62" w:rsidR="003D0FCB" w:rsidRDefault="003D0FCB" w:rsidP="003D0FCB">
      <w:pPr>
        <w:spacing w:line="259" w:lineRule="auto"/>
        <w:ind w:left="720" w:firstLine="0"/>
      </w:pPr>
      <w:r>
        <w:t xml:space="preserve">It is hoped that after all the steps for the plan have been completed that the plan will go to public referendum by the end of next year. </w:t>
      </w:r>
    </w:p>
    <w:p w14:paraId="56595E3E" w14:textId="77777777" w:rsidR="00B648BE" w:rsidRDefault="00B648BE" w:rsidP="00B648BE">
      <w:pPr>
        <w:spacing w:line="259" w:lineRule="auto"/>
        <w:ind w:left="720" w:firstLine="0"/>
      </w:pPr>
      <w:r>
        <w:t xml:space="preserve"> </w:t>
      </w:r>
    </w:p>
    <w:p w14:paraId="1F50CF8B" w14:textId="3197DA73" w:rsidR="00B648BE" w:rsidRDefault="003D0FCB" w:rsidP="003D0FCB">
      <w:pPr>
        <w:spacing w:line="259" w:lineRule="auto"/>
        <w:ind w:left="720" w:firstLine="0"/>
      </w:pPr>
      <w:r>
        <w:t xml:space="preserve">Someone asked if there can be a postal vote for the public referendum, this is something Sally might know. </w:t>
      </w:r>
    </w:p>
    <w:p w14:paraId="44D48993" w14:textId="1AC47375" w:rsidR="00B648BE" w:rsidRDefault="00B648BE" w:rsidP="003D0FCB">
      <w:pPr>
        <w:spacing w:line="259" w:lineRule="auto"/>
        <w:ind w:left="720" w:firstLine="0"/>
      </w:pPr>
      <w:r>
        <w:t xml:space="preserve"> </w:t>
      </w:r>
    </w:p>
    <w:p w14:paraId="28AEA2DF" w14:textId="5F23DD19" w:rsidR="00B648BE" w:rsidRDefault="00B648BE" w:rsidP="00B648BE">
      <w:pPr>
        <w:pStyle w:val="Heading1"/>
        <w:ind w:left="355"/>
      </w:pPr>
      <w:r>
        <w:t>8.</w:t>
      </w:r>
      <w:r>
        <w:rPr>
          <w:rFonts w:ascii="Arial" w:eastAsia="Arial" w:hAnsi="Arial" w:cs="Arial"/>
        </w:rPr>
        <w:t xml:space="preserve"> </w:t>
      </w:r>
      <w:r w:rsidR="003D0FCB">
        <w:t>Any other business</w:t>
      </w:r>
    </w:p>
    <w:p w14:paraId="13923C7A" w14:textId="01EA7967" w:rsidR="00B648BE" w:rsidRDefault="003D0FCB" w:rsidP="003D0FCB">
      <w:pPr>
        <w:spacing w:line="259" w:lineRule="auto"/>
        <w:ind w:left="640" w:firstLine="0"/>
      </w:pPr>
      <w:r>
        <w:t xml:space="preserve">Chris asked if anyone had seen the results of the consultation that CBC did last year on SP or the ones from their High Street consultation in November 2021.  </w:t>
      </w:r>
      <w:r w:rsidRPr="003D0FCB">
        <w:rPr>
          <w:b/>
          <w:bCs/>
        </w:rPr>
        <w:t>Joanna</w:t>
      </w:r>
      <w:r>
        <w:t xml:space="preserve"> said she will try and get hold of these. </w:t>
      </w:r>
    </w:p>
    <w:p w14:paraId="039C696D" w14:textId="22852BD4" w:rsidR="003D0FCB" w:rsidRDefault="003D0FCB" w:rsidP="003D0FCB">
      <w:pPr>
        <w:spacing w:line="259" w:lineRule="auto"/>
        <w:ind w:left="640" w:firstLine="0"/>
      </w:pPr>
    </w:p>
    <w:p w14:paraId="69EF2474" w14:textId="04E73D9C" w:rsidR="003D0FCB" w:rsidRDefault="003D0FCB" w:rsidP="003D0FCB">
      <w:pPr>
        <w:spacing w:line="259" w:lineRule="auto"/>
        <w:ind w:left="640" w:firstLine="0"/>
      </w:pPr>
      <w:r>
        <w:t xml:space="preserve">It was noted that we are still struggling to engage with 18–25-year-olds.  This age group no longer go to school in Sandy but travel elsewhere for further education. It might be worth targeting the bus stop where they catch the bus for college as an opportunity to engage with them. </w:t>
      </w:r>
    </w:p>
    <w:p w14:paraId="2F899D18" w14:textId="68E2B3C6" w:rsidR="00B648BE" w:rsidRDefault="00B648BE" w:rsidP="003D0FCB">
      <w:pPr>
        <w:spacing w:line="259" w:lineRule="auto"/>
        <w:ind w:left="720" w:firstLine="0"/>
      </w:pPr>
      <w:r>
        <w:t xml:space="preserve"> </w:t>
      </w:r>
    </w:p>
    <w:p w14:paraId="4D5C60BC" w14:textId="0A14C974" w:rsidR="00B648BE" w:rsidRDefault="00B648BE" w:rsidP="00B648BE">
      <w:pPr>
        <w:spacing w:line="259" w:lineRule="auto"/>
        <w:ind w:left="0" w:firstLine="0"/>
      </w:pPr>
      <w:r>
        <w:rPr>
          <w:b/>
        </w:rPr>
        <w:t xml:space="preserve"> </w:t>
      </w:r>
      <w:r w:rsidR="003D0FCB">
        <w:rPr>
          <w:b/>
        </w:rPr>
        <w:t xml:space="preserve">    </w:t>
      </w:r>
      <w:r>
        <w:rPr>
          <w:b/>
        </w:rPr>
        <w:t>9.</w:t>
      </w:r>
      <w:r>
        <w:rPr>
          <w:rFonts w:ascii="Arial" w:eastAsia="Arial" w:hAnsi="Arial" w:cs="Arial"/>
          <w:b/>
        </w:rPr>
        <w:t xml:space="preserve"> </w:t>
      </w:r>
      <w:r w:rsidR="003D0FCB">
        <w:rPr>
          <w:b/>
        </w:rPr>
        <w:t>Date and time of next meeting</w:t>
      </w:r>
    </w:p>
    <w:p w14:paraId="6BF7DCEB" w14:textId="4AE5A935" w:rsidR="00B648BE" w:rsidRDefault="003D0FCB" w:rsidP="003D0FCB">
      <w:pPr>
        <w:ind w:left="720" w:firstLine="0"/>
      </w:pPr>
      <w:r>
        <w:t xml:space="preserve">The next meeting will be on Wednesday 7 June 2023 at 7.30pm at Sandy Town Council. </w:t>
      </w:r>
    </w:p>
    <w:p w14:paraId="1EE30E4C" w14:textId="77777777" w:rsidR="00B648BE" w:rsidRDefault="00B648BE" w:rsidP="00B648BE">
      <w:pPr>
        <w:spacing w:line="259" w:lineRule="auto"/>
        <w:ind w:left="720" w:firstLine="0"/>
      </w:pPr>
      <w:r>
        <w:t xml:space="preserve"> </w:t>
      </w:r>
    </w:p>
    <w:p w14:paraId="602E35C6" w14:textId="77777777" w:rsidR="00B648BE" w:rsidRDefault="00B648BE" w:rsidP="00B648BE">
      <w:pPr>
        <w:spacing w:line="259" w:lineRule="auto"/>
        <w:ind w:left="720" w:firstLine="0"/>
      </w:pPr>
      <w:r>
        <w:t xml:space="preserve"> </w:t>
      </w:r>
    </w:p>
    <w:p w14:paraId="67D1E21E" w14:textId="77777777" w:rsidR="00B648BE" w:rsidRDefault="00B648BE" w:rsidP="00B648BE">
      <w:pPr>
        <w:spacing w:line="259" w:lineRule="auto"/>
        <w:ind w:left="720" w:firstLine="0"/>
      </w:pPr>
      <w:r>
        <w:t xml:space="preserve">   </w:t>
      </w:r>
    </w:p>
    <w:p w14:paraId="79DC7608" w14:textId="77777777" w:rsidR="00B648BE" w:rsidRDefault="00B648BE" w:rsidP="00B648BE">
      <w:pPr>
        <w:spacing w:line="259" w:lineRule="auto"/>
        <w:ind w:left="0" w:firstLine="0"/>
      </w:pPr>
      <w:r>
        <w:rPr>
          <w:rFonts w:ascii="Calibri" w:eastAsia="Calibri" w:hAnsi="Calibri" w:cs="Calibri"/>
          <w:sz w:val="24"/>
        </w:rPr>
        <w:t xml:space="preserve"> </w:t>
      </w:r>
    </w:p>
    <w:p w14:paraId="19A908A5" w14:textId="77777777" w:rsidR="00B648BE" w:rsidRDefault="00B648BE" w:rsidP="00B648BE">
      <w:pPr>
        <w:spacing w:line="259" w:lineRule="auto"/>
        <w:ind w:left="0" w:firstLine="0"/>
      </w:pPr>
      <w:r>
        <w:rPr>
          <w:rFonts w:ascii="Calibri" w:eastAsia="Calibri" w:hAnsi="Calibri" w:cs="Calibri"/>
          <w:sz w:val="24"/>
        </w:rPr>
        <w:t xml:space="preserve"> </w:t>
      </w:r>
    </w:p>
    <w:p w14:paraId="04BD5F9D" w14:textId="77777777" w:rsidR="00B648BE" w:rsidRDefault="00B648BE" w:rsidP="00B648BE">
      <w:pPr>
        <w:spacing w:line="259" w:lineRule="auto"/>
        <w:ind w:left="0" w:firstLine="0"/>
      </w:pPr>
      <w:r>
        <w:rPr>
          <w:rFonts w:ascii="Calibri" w:eastAsia="Calibri" w:hAnsi="Calibri" w:cs="Calibri"/>
          <w:sz w:val="24"/>
        </w:rPr>
        <w:t xml:space="preserve"> </w:t>
      </w:r>
    </w:p>
    <w:p w14:paraId="7009A9F4" w14:textId="77777777" w:rsidR="00B648BE" w:rsidRDefault="00B648BE" w:rsidP="00B648BE">
      <w:pPr>
        <w:spacing w:line="259" w:lineRule="auto"/>
        <w:ind w:left="0" w:firstLine="0"/>
      </w:pPr>
      <w:r>
        <w:rPr>
          <w:rFonts w:ascii="Calibri" w:eastAsia="Calibri" w:hAnsi="Calibri" w:cs="Calibri"/>
          <w:sz w:val="24"/>
        </w:rPr>
        <w:t xml:space="preserve"> </w:t>
      </w:r>
    </w:p>
    <w:p w14:paraId="53247DC7" w14:textId="77777777" w:rsidR="00B4259E" w:rsidRDefault="00B4259E"/>
    <w:sectPr w:rsidR="00B4259E">
      <w:footerReference w:type="even" r:id="rId7"/>
      <w:footerReference w:type="default" r:id="rId8"/>
      <w:footerReference w:type="first" r:id="rId9"/>
      <w:pgSz w:w="11906" w:h="16838"/>
      <w:pgMar w:top="1453" w:right="1442" w:bottom="1657" w:left="1449" w:header="720"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8CAA" w14:textId="77777777" w:rsidR="00F3792A" w:rsidRDefault="00F3792A">
      <w:pPr>
        <w:spacing w:line="240" w:lineRule="auto"/>
      </w:pPr>
      <w:r>
        <w:separator/>
      </w:r>
    </w:p>
  </w:endnote>
  <w:endnote w:type="continuationSeparator" w:id="0">
    <w:p w14:paraId="18EB1ED1" w14:textId="77777777" w:rsidR="00F3792A" w:rsidRDefault="00F379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DE04" w14:textId="77777777" w:rsidR="00BD0D87" w:rsidRDefault="00000000">
    <w:pPr>
      <w:tabs>
        <w:tab w:val="center" w:pos="4510"/>
      </w:tabs>
      <w:spacing w:line="259" w:lineRule="auto"/>
      <w:ind w:left="0" w:firstLine="0"/>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621C" w14:textId="77777777" w:rsidR="00BD0D87" w:rsidRDefault="00000000">
    <w:pPr>
      <w:tabs>
        <w:tab w:val="center" w:pos="4510"/>
      </w:tabs>
      <w:spacing w:line="259" w:lineRule="auto"/>
      <w:ind w:left="0" w:firstLine="0"/>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B4E8" w14:textId="77777777" w:rsidR="00BD0D87" w:rsidRDefault="00000000">
    <w:pPr>
      <w:tabs>
        <w:tab w:val="center" w:pos="4510"/>
      </w:tabs>
      <w:spacing w:line="259" w:lineRule="auto"/>
      <w:ind w:left="0" w:firstLine="0"/>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E03D" w14:textId="77777777" w:rsidR="00F3792A" w:rsidRDefault="00F3792A">
      <w:pPr>
        <w:spacing w:line="240" w:lineRule="auto"/>
      </w:pPr>
      <w:r>
        <w:separator/>
      </w:r>
    </w:p>
  </w:footnote>
  <w:footnote w:type="continuationSeparator" w:id="0">
    <w:p w14:paraId="1082A3A5" w14:textId="77777777" w:rsidR="00F3792A" w:rsidRDefault="00F379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35BF6"/>
    <w:multiLevelType w:val="hybridMultilevel"/>
    <w:tmpl w:val="19B23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F76383"/>
    <w:multiLevelType w:val="hybridMultilevel"/>
    <w:tmpl w:val="C720CCC2"/>
    <w:lvl w:ilvl="0" w:tplc="C254BB0A">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21AC18E">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1C8C88">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2388AF8">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44F2E6">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63C6922">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066B868">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EACEF82">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8F2A1F0">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170098682">
    <w:abstractNumId w:val="1"/>
  </w:num>
  <w:num w:numId="2" w16cid:durableId="1555044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BE"/>
    <w:rsid w:val="003D0FCB"/>
    <w:rsid w:val="008A0487"/>
    <w:rsid w:val="00AF2AC7"/>
    <w:rsid w:val="00B4259E"/>
    <w:rsid w:val="00B648BE"/>
    <w:rsid w:val="00CF341D"/>
    <w:rsid w:val="00F37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25F2B6"/>
  <w15:chartTrackingRefBased/>
  <w15:docId w15:val="{B4F4510A-DC7E-5A4F-BC92-708AD0DD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8BE"/>
    <w:pPr>
      <w:spacing w:line="249" w:lineRule="auto"/>
      <w:ind w:left="10" w:hanging="10"/>
    </w:pPr>
    <w:rPr>
      <w:rFonts w:ascii="Century Gothic" w:eastAsia="Century Gothic" w:hAnsi="Century Gothic" w:cs="Century Gothic"/>
      <w:color w:val="000000"/>
      <w:sz w:val="28"/>
      <w:szCs w:val="22"/>
      <w:lang w:eastAsia="en-GB"/>
    </w:rPr>
  </w:style>
  <w:style w:type="paragraph" w:styleId="Heading1">
    <w:name w:val="heading 1"/>
    <w:next w:val="Normal"/>
    <w:link w:val="Heading1Char"/>
    <w:uiPriority w:val="9"/>
    <w:qFormat/>
    <w:rsid w:val="00B648BE"/>
    <w:pPr>
      <w:keepNext/>
      <w:keepLines/>
      <w:spacing w:after="5" w:line="251" w:lineRule="auto"/>
      <w:ind w:left="21" w:hanging="10"/>
      <w:outlineLvl w:val="0"/>
    </w:pPr>
    <w:rPr>
      <w:rFonts w:ascii="Century Gothic" w:eastAsia="Century Gothic" w:hAnsi="Century Gothic" w:cs="Century Gothic"/>
      <w:b/>
      <w:color w:val="000000"/>
      <w:sz w:val="28"/>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8BE"/>
    <w:rPr>
      <w:rFonts w:ascii="Century Gothic" w:eastAsia="Century Gothic" w:hAnsi="Century Gothic" w:cs="Century Gothic"/>
      <w:b/>
      <w:color w:val="000000"/>
      <w:sz w:val="28"/>
      <w:szCs w:val="22"/>
      <w:lang w:eastAsia="en-GB"/>
    </w:rPr>
  </w:style>
  <w:style w:type="paragraph" w:styleId="ListParagraph">
    <w:name w:val="List Paragraph"/>
    <w:basedOn w:val="Normal"/>
    <w:uiPriority w:val="34"/>
    <w:qFormat/>
    <w:rsid w:val="00B64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67253">
      <w:bodyDiv w:val="1"/>
      <w:marLeft w:val="0"/>
      <w:marRight w:val="0"/>
      <w:marTop w:val="0"/>
      <w:marBottom w:val="0"/>
      <w:divBdr>
        <w:top w:val="none" w:sz="0" w:space="0" w:color="auto"/>
        <w:left w:val="none" w:sz="0" w:space="0" w:color="auto"/>
        <w:bottom w:val="none" w:sz="0" w:space="0" w:color="auto"/>
        <w:right w:val="none" w:sz="0" w:space="0" w:color="auto"/>
      </w:divBdr>
      <w:divsChild>
        <w:div w:id="451871927">
          <w:marLeft w:val="0"/>
          <w:marRight w:val="0"/>
          <w:marTop w:val="0"/>
          <w:marBottom w:val="0"/>
          <w:divBdr>
            <w:top w:val="none" w:sz="0" w:space="0" w:color="auto"/>
            <w:left w:val="none" w:sz="0" w:space="0" w:color="auto"/>
            <w:bottom w:val="none" w:sz="0" w:space="0" w:color="auto"/>
            <w:right w:val="none" w:sz="0" w:space="0" w:color="auto"/>
          </w:divBdr>
        </w:div>
        <w:div w:id="2079283738">
          <w:marLeft w:val="0"/>
          <w:marRight w:val="0"/>
          <w:marTop w:val="0"/>
          <w:marBottom w:val="0"/>
          <w:divBdr>
            <w:top w:val="none" w:sz="0" w:space="0" w:color="auto"/>
            <w:left w:val="none" w:sz="0" w:space="0" w:color="auto"/>
            <w:bottom w:val="none" w:sz="0" w:space="0" w:color="auto"/>
            <w:right w:val="none" w:sz="0" w:space="0" w:color="auto"/>
          </w:divBdr>
        </w:div>
        <w:div w:id="680351360">
          <w:marLeft w:val="0"/>
          <w:marRight w:val="0"/>
          <w:marTop w:val="0"/>
          <w:marBottom w:val="0"/>
          <w:divBdr>
            <w:top w:val="none" w:sz="0" w:space="0" w:color="auto"/>
            <w:left w:val="none" w:sz="0" w:space="0" w:color="auto"/>
            <w:bottom w:val="none" w:sz="0" w:space="0" w:color="auto"/>
            <w:right w:val="none" w:sz="0" w:space="0" w:color="auto"/>
          </w:divBdr>
        </w:div>
        <w:div w:id="2066179922">
          <w:marLeft w:val="0"/>
          <w:marRight w:val="0"/>
          <w:marTop w:val="0"/>
          <w:marBottom w:val="0"/>
          <w:divBdr>
            <w:top w:val="none" w:sz="0" w:space="0" w:color="auto"/>
            <w:left w:val="none" w:sz="0" w:space="0" w:color="auto"/>
            <w:bottom w:val="none" w:sz="0" w:space="0" w:color="auto"/>
            <w:right w:val="none" w:sz="0" w:space="0" w:color="auto"/>
          </w:divBdr>
        </w:div>
        <w:div w:id="1380015372">
          <w:marLeft w:val="0"/>
          <w:marRight w:val="0"/>
          <w:marTop w:val="0"/>
          <w:marBottom w:val="0"/>
          <w:divBdr>
            <w:top w:val="none" w:sz="0" w:space="0" w:color="auto"/>
            <w:left w:val="none" w:sz="0" w:space="0" w:color="auto"/>
            <w:bottom w:val="none" w:sz="0" w:space="0" w:color="auto"/>
            <w:right w:val="none" w:sz="0" w:space="0" w:color="auto"/>
          </w:divBdr>
        </w:div>
        <w:div w:id="1018774784">
          <w:marLeft w:val="0"/>
          <w:marRight w:val="0"/>
          <w:marTop w:val="0"/>
          <w:marBottom w:val="0"/>
          <w:divBdr>
            <w:top w:val="none" w:sz="0" w:space="0" w:color="auto"/>
            <w:left w:val="none" w:sz="0" w:space="0" w:color="auto"/>
            <w:bottom w:val="none" w:sz="0" w:space="0" w:color="auto"/>
            <w:right w:val="none" w:sz="0" w:space="0" w:color="auto"/>
          </w:divBdr>
        </w:div>
        <w:div w:id="978800368">
          <w:marLeft w:val="0"/>
          <w:marRight w:val="0"/>
          <w:marTop w:val="0"/>
          <w:marBottom w:val="0"/>
          <w:divBdr>
            <w:top w:val="none" w:sz="0" w:space="0" w:color="auto"/>
            <w:left w:val="none" w:sz="0" w:space="0" w:color="auto"/>
            <w:bottom w:val="none" w:sz="0" w:space="0" w:color="auto"/>
            <w:right w:val="none" w:sz="0" w:space="0" w:color="auto"/>
          </w:divBdr>
        </w:div>
        <w:div w:id="1960838516">
          <w:marLeft w:val="0"/>
          <w:marRight w:val="0"/>
          <w:marTop w:val="0"/>
          <w:marBottom w:val="0"/>
          <w:divBdr>
            <w:top w:val="none" w:sz="0" w:space="0" w:color="auto"/>
            <w:left w:val="none" w:sz="0" w:space="0" w:color="auto"/>
            <w:bottom w:val="none" w:sz="0" w:space="0" w:color="auto"/>
            <w:right w:val="none" w:sz="0" w:space="0" w:color="auto"/>
          </w:divBdr>
        </w:div>
        <w:div w:id="1236015254">
          <w:marLeft w:val="0"/>
          <w:marRight w:val="0"/>
          <w:marTop w:val="0"/>
          <w:marBottom w:val="0"/>
          <w:divBdr>
            <w:top w:val="none" w:sz="0" w:space="0" w:color="auto"/>
            <w:left w:val="none" w:sz="0" w:space="0" w:color="auto"/>
            <w:bottom w:val="none" w:sz="0" w:space="0" w:color="auto"/>
            <w:right w:val="none" w:sz="0" w:space="0" w:color="auto"/>
          </w:divBdr>
        </w:div>
        <w:div w:id="874661261">
          <w:marLeft w:val="0"/>
          <w:marRight w:val="0"/>
          <w:marTop w:val="0"/>
          <w:marBottom w:val="0"/>
          <w:divBdr>
            <w:top w:val="none" w:sz="0" w:space="0" w:color="auto"/>
            <w:left w:val="none" w:sz="0" w:space="0" w:color="auto"/>
            <w:bottom w:val="none" w:sz="0" w:space="0" w:color="auto"/>
            <w:right w:val="none" w:sz="0" w:space="0" w:color="auto"/>
          </w:divBdr>
        </w:div>
        <w:div w:id="1223102953">
          <w:marLeft w:val="0"/>
          <w:marRight w:val="0"/>
          <w:marTop w:val="0"/>
          <w:marBottom w:val="0"/>
          <w:divBdr>
            <w:top w:val="none" w:sz="0" w:space="0" w:color="auto"/>
            <w:left w:val="none" w:sz="0" w:space="0" w:color="auto"/>
            <w:bottom w:val="none" w:sz="0" w:space="0" w:color="auto"/>
            <w:right w:val="none" w:sz="0" w:space="0" w:color="auto"/>
          </w:divBdr>
        </w:div>
        <w:div w:id="399836650">
          <w:marLeft w:val="0"/>
          <w:marRight w:val="0"/>
          <w:marTop w:val="0"/>
          <w:marBottom w:val="0"/>
          <w:divBdr>
            <w:top w:val="none" w:sz="0" w:space="0" w:color="auto"/>
            <w:left w:val="none" w:sz="0" w:space="0" w:color="auto"/>
            <w:bottom w:val="none" w:sz="0" w:space="0" w:color="auto"/>
            <w:right w:val="none" w:sz="0" w:space="0" w:color="auto"/>
          </w:divBdr>
        </w:div>
        <w:div w:id="2028024547">
          <w:marLeft w:val="0"/>
          <w:marRight w:val="0"/>
          <w:marTop w:val="0"/>
          <w:marBottom w:val="0"/>
          <w:divBdr>
            <w:top w:val="none" w:sz="0" w:space="0" w:color="auto"/>
            <w:left w:val="none" w:sz="0" w:space="0" w:color="auto"/>
            <w:bottom w:val="none" w:sz="0" w:space="0" w:color="auto"/>
            <w:right w:val="none" w:sz="0" w:space="0" w:color="auto"/>
          </w:divBdr>
        </w:div>
        <w:div w:id="1351836020">
          <w:marLeft w:val="0"/>
          <w:marRight w:val="0"/>
          <w:marTop w:val="0"/>
          <w:marBottom w:val="0"/>
          <w:divBdr>
            <w:top w:val="none" w:sz="0" w:space="0" w:color="auto"/>
            <w:left w:val="none" w:sz="0" w:space="0" w:color="auto"/>
            <w:bottom w:val="none" w:sz="0" w:space="0" w:color="auto"/>
            <w:right w:val="none" w:sz="0" w:space="0" w:color="auto"/>
          </w:divBdr>
        </w:div>
        <w:div w:id="1056515374">
          <w:marLeft w:val="0"/>
          <w:marRight w:val="0"/>
          <w:marTop w:val="0"/>
          <w:marBottom w:val="0"/>
          <w:divBdr>
            <w:top w:val="none" w:sz="0" w:space="0" w:color="auto"/>
            <w:left w:val="none" w:sz="0" w:space="0" w:color="auto"/>
            <w:bottom w:val="none" w:sz="0" w:space="0" w:color="auto"/>
            <w:right w:val="none" w:sz="0" w:space="0" w:color="auto"/>
          </w:divBdr>
        </w:div>
        <w:div w:id="1840192034">
          <w:marLeft w:val="0"/>
          <w:marRight w:val="0"/>
          <w:marTop w:val="0"/>
          <w:marBottom w:val="0"/>
          <w:divBdr>
            <w:top w:val="none" w:sz="0" w:space="0" w:color="auto"/>
            <w:left w:val="none" w:sz="0" w:space="0" w:color="auto"/>
            <w:bottom w:val="none" w:sz="0" w:space="0" w:color="auto"/>
            <w:right w:val="none" w:sz="0" w:space="0" w:color="auto"/>
          </w:divBdr>
        </w:div>
        <w:div w:id="431051793">
          <w:marLeft w:val="0"/>
          <w:marRight w:val="0"/>
          <w:marTop w:val="0"/>
          <w:marBottom w:val="0"/>
          <w:divBdr>
            <w:top w:val="none" w:sz="0" w:space="0" w:color="auto"/>
            <w:left w:val="none" w:sz="0" w:space="0" w:color="auto"/>
            <w:bottom w:val="none" w:sz="0" w:space="0" w:color="auto"/>
            <w:right w:val="none" w:sz="0" w:space="0" w:color="auto"/>
          </w:divBdr>
        </w:div>
        <w:div w:id="924648433">
          <w:marLeft w:val="0"/>
          <w:marRight w:val="0"/>
          <w:marTop w:val="0"/>
          <w:marBottom w:val="0"/>
          <w:divBdr>
            <w:top w:val="none" w:sz="0" w:space="0" w:color="auto"/>
            <w:left w:val="none" w:sz="0" w:space="0" w:color="auto"/>
            <w:bottom w:val="none" w:sz="0" w:space="0" w:color="auto"/>
            <w:right w:val="none" w:sz="0" w:space="0" w:color="auto"/>
          </w:divBdr>
        </w:div>
        <w:div w:id="1141309864">
          <w:marLeft w:val="0"/>
          <w:marRight w:val="0"/>
          <w:marTop w:val="0"/>
          <w:marBottom w:val="0"/>
          <w:divBdr>
            <w:top w:val="none" w:sz="0" w:space="0" w:color="auto"/>
            <w:left w:val="none" w:sz="0" w:space="0" w:color="auto"/>
            <w:bottom w:val="none" w:sz="0" w:space="0" w:color="auto"/>
            <w:right w:val="none" w:sz="0" w:space="0" w:color="auto"/>
          </w:divBdr>
        </w:div>
        <w:div w:id="2141804384">
          <w:marLeft w:val="0"/>
          <w:marRight w:val="0"/>
          <w:marTop w:val="0"/>
          <w:marBottom w:val="0"/>
          <w:divBdr>
            <w:top w:val="none" w:sz="0" w:space="0" w:color="auto"/>
            <w:left w:val="none" w:sz="0" w:space="0" w:color="auto"/>
            <w:bottom w:val="none" w:sz="0" w:space="0" w:color="auto"/>
            <w:right w:val="none" w:sz="0" w:space="0" w:color="auto"/>
          </w:divBdr>
        </w:div>
        <w:div w:id="580217095">
          <w:marLeft w:val="0"/>
          <w:marRight w:val="0"/>
          <w:marTop w:val="0"/>
          <w:marBottom w:val="0"/>
          <w:divBdr>
            <w:top w:val="none" w:sz="0" w:space="0" w:color="auto"/>
            <w:left w:val="none" w:sz="0" w:space="0" w:color="auto"/>
            <w:bottom w:val="none" w:sz="0" w:space="0" w:color="auto"/>
            <w:right w:val="none" w:sz="0" w:space="0" w:color="auto"/>
          </w:divBdr>
        </w:div>
        <w:div w:id="1780251184">
          <w:marLeft w:val="0"/>
          <w:marRight w:val="0"/>
          <w:marTop w:val="0"/>
          <w:marBottom w:val="0"/>
          <w:divBdr>
            <w:top w:val="none" w:sz="0" w:space="0" w:color="auto"/>
            <w:left w:val="none" w:sz="0" w:space="0" w:color="auto"/>
            <w:bottom w:val="none" w:sz="0" w:space="0" w:color="auto"/>
            <w:right w:val="none" w:sz="0" w:space="0" w:color="auto"/>
          </w:divBdr>
        </w:div>
        <w:div w:id="549613711">
          <w:marLeft w:val="0"/>
          <w:marRight w:val="0"/>
          <w:marTop w:val="0"/>
          <w:marBottom w:val="0"/>
          <w:divBdr>
            <w:top w:val="none" w:sz="0" w:space="0" w:color="auto"/>
            <w:left w:val="none" w:sz="0" w:space="0" w:color="auto"/>
            <w:bottom w:val="none" w:sz="0" w:space="0" w:color="auto"/>
            <w:right w:val="none" w:sz="0" w:space="0" w:color="auto"/>
          </w:divBdr>
        </w:div>
        <w:div w:id="945816221">
          <w:marLeft w:val="0"/>
          <w:marRight w:val="0"/>
          <w:marTop w:val="0"/>
          <w:marBottom w:val="0"/>
          <w:divBdr>
            <w:top w:val="none" w:sz="0" w:space="0" w:color="auto"/>
            <w:left w:val="none" w:sz="0" w:space="0" w:color="auto"/>
            <w:bottom w:val="none" w:sz="0" w:space="0" w:color="auto"/>
            <w:right w:val="none" w:sz="0" w:space="0" w:color="auto"/>
          </w:divBdr>
        </w:div>
        <w:div w:id="1311055165">
          <w:marLeft w:val="0"/>
          <w:marRight w:val="0"/>
          <w:marTop w:val="0"/>
          <w:marBottom w:val="0"/>
          <w:divBdr>
            <w:top w:val="none" w:sz="0" w:space="0" w:color="auto"/>
            <w:left w:val="none" w:sz="0" w:space="0" w:color="auto"/>
            <w:bottom w:val="none" w:sz="0" w:space="0" w:color="auto"/>
            <w:right w:val="none" w:sz="0" w:space="0" w:color="auto"/>
          </w:divBdr>
        </w:div>
        <w:div w:id="1109736348">
          <w:marLeft w:val="0"/>
          <w:marRight w:val="0"/>
          <w:marTop w:val="0"/>
          <w:marBottom w:val="0"/>
          <w:divBdr>
            <w:top w:val="none" w:sz="0" w:space="0" w:color="auto"/>
            <w:left w:val="none" w:sz="0" w:space="0" w:color="auto"/>
            <w:bottom w:val="none" w:sz="0" w:space="0" w:color="auto"/>
            <w:right w:val="none" w:sz="0" w:space="0" w:color="auto"/>
          </w:divBdr>
        </w:div>
        <w:div w:id="1702633218">
          <w:marLeft w:val="0"/>
          <w:marRight w:val="0"/>
          <w:marTop w:val="0"/>
          <w:marBottom w:val="0"/>
          <w:divBdr>
            <w:top w:val="none" w:sz="0" w:space="0" w:color="auto"/>
            <w:left w:val="none" w:sz="0" w:space="0" w:color="auto"/>
            <w:bottom w:val="none" w:sz="0" w:space="0" w:color="auto"/>
            <w:right w:val="none" w:sz="0" w:space="0" w:color="auto"/>
          </w:divBdr>
        </w:div>
        <w:div w:id="805968896">
          <w:marLeft w:val="0"/>
          <w:marRight w:val="0"/>
          <w:marTop w:val="0"/>
          <w:marBottom w:val="0"/>
          <w:divBdr>
            <w:top w:val="none" w:sz="0" w:space="0" w:color="auto"/>
            <w:left w:val="none" w:sz="0" w:space="0" w:color="auto"/>
            <w:bottom w:val="none" w:sz="0" w:space="0" w:color="auto"/>
            <w:right w:val="none" w:sz="0" w:space="0" w:color="auto"/>
          </w:divBdr>
        </w:div>
        <w:div w:id="817569924">
          <w:marLeft w:val="0"/>
          <w:marRight w:val="0"/>
          <w:marTop w:val="0"/>
          <w:marBottom w:val="0"/>
          <w:divBdr>
            <w:top w:val="none" w:sz="0" w:space="0" w:color="auto"/>
            <w:left w:val="none" w:sz="0" w:space="0" w:color="auto"/>
            <w:bottom w:val="none" w:sz="0" w:space="0" w:color="auto"/>
            <w:right w:val="none" w:sz="0" w:space="0" w:color="auto"/>
          </w:divBdr>
        </w:div>
        <w:div w:id="187689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Flockhart</dc:creator>
  <cp:keywords/>
  <dc:description/>
  <cp:lastModifiedBy>Barry Flockhart</cp:lastModifiedBy>
  <cp:revision>3</cp:revision>
  <cp:lastPrinted>2023-05-01T14:27:00Z</cp:lastPrinted>
  <dcterms:created xsi:type="dcterms:W3CDTF">2023-04-28T13:03:00Z</dcterms:created>
  <dcterms:modified xsi:type="dcterms:W3CDTF">2023-05-01T14:29:00Z</dcterms:modified>
</cp:coreProperties>
</file>